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9B2B63" w14:textId="77777777" w:rsidR="009259A6" w:rsidRPr="009259A6" w:rsidRDefault="009259A6" w:rsidP="009259A6">
      <w:pPr>
        <w:spacing w:line="276" w:lineRule="auto"/>
        <w:ind w:left="3600"/>
        <w:rPr>
          <w:rFonts w:cstheme="minorHAnsi"/>
          <w:b/>
          <w:bCs/>
          <w:sz w:val="32"/>
          <w:szCs w:val="32"/>
        </w:rPr>
      </w:pPr>
      <w:r w:rsidRPr="009259A6">
        <w:rPr>
          <w:rFonts w:cs="Calibri"/>
          <w:b/>
          <w:bCs/>
          <w:sz w:val="32"/>
          <w:szCs w:val="32"/>
          <w:rtl/>
        </w:rPr>
        <w:t>عواصم اليابان</w:t>
      </w:r>
      <w:r w:rsidRPr="009259A6">
        <w:rPr>
          <w:rFonts w:cs="Calibri"/>
          <w:b/>
          <w:bCs/>
          <w:sz w:val="32"/>
          <w:szCs w:val="32"/>
        </w:rPr>
        <w:br/>
      </w:r>
      <w:hyperlink r:id="rId7" w:history="1">
        <w:r w:rsidRPr="009259A6">
          <w:rPr>
            <w:rFonts w:cs="Calibri"/>
            <w:b/>
            <w:bCs/>
            <w:sz w:val="32"/>
            <w:szCs w:val="32"/>
          </w:rPr>
          <w:t>Capitals of Japan </w:t>
        </w:r>
      </w:hyperlink>
    </w:p>
    <w:p w14:paraId="29C36AD4" w14:textId="1395BA0A" w:rsidR="009259A6" w:rsidRDefault="009259A6" w:rsidP="009259A6">
      <w:pPr>
        <w:spacing w:after="0" w:line="276" w:lineRule="auto"/>
        <w:ind w:left="3600"/>
        <w:rPr>
          <w:rFonts w:cstheme="minorHAnsi"/>
          <w:b/>
          <w:bCs/>
          <w:sz w:val="32"/>
          <w:szCs w:val="32"/>
        </w:rPr>
      </w:pPr>
      <w:r w:rsidRPr="009259A6">
        <w:rPr>
          <w:rFonts w:cstheme="minorHAnsi"/>
          <w:b/>
          <w:bCs/>
          <w:sz w:val="32"/>
          <w:szCs w:val="32"/>
        </w:rPr>
        <w:t>ID:2603169</w:t>
      </w:r>
    </w:p>
    <w:p w14:paraId="3CA86773" w14:textId="77777777" w:rsidR="009259A6" w:rsidRPr="009259A6" w:rsidRDefault="009259A6" w:rsidP="009259A6">
      <w:pPr>
        <w:spacing w:after="0" w:line="240" w:lineRule="auto"/>
        <w:ind w:left="3600"/>
        <w:rPr>
          <w:rFonts w:cstheme="minorHAnsi"/>
          <w:b/>
          <w:bCs/>
          <w:sz w:val="32"/>
          <w:szCs w:val="32"/>
        </w:rPr>
      </w:pPr>
    </w:p>
    <w:p w14:paraId="227631FB" w14:textId="21DC71F3" w:rsidR="009259A6" w:rsidRPr="009259A6" w:rsidRDefault="009259A6" w:rsidP="009259A6">
      <w:pPr>
        <w:bidi/>
        <w:spacing w:after="0" w:line="240" w:lineRule="auto"/>
        <w:rPr>
          <w:rFonts w:cstheme="minorHAnsi"/>
        </w:rPr>
      </w:pPr>
    </w:p>
    <w:p w14:paraId="379D6EB9" w14:textId="23956EA3" w:rsidR="00CF7787" w:rsidRPr="00DF63BF" w:rsidRDefault="009259A6" w:rsidP="009259A6">
      <w:pPr>
        <w:spacing w:after="0" w:line="240" w:lineRule="auto"/>
        <w:rPr>
          <w:rFonts w:cstheme="minorHAnsi"/>
        </w:rPr>
      </w:pPr>
      <w:r w:rsidRPr="009259A6">
        <w:rPr>
          <w:rFonts w:cstheme="minorHAnsi"/>
        </w:rPr>
        <w:t>https://www.europamundo.com/eng/tour_menu.aspx?rutaid=3169&amp;em_search=y&amp;em_search=y&amp;em_search=y&amp;em_search=y&amp;em_search=y&amp;em_search=y&amp;em_search=y&amp;head=s&amp;em_search=y&amp;temp=2026</w:t>
      </w:r>
    </w:p>
    <w:p w14:paraId="72D760E7" w14:textId="77777777" w:rsidR="00CF7787" w:rsidRDefault="00CF7787" w:rsidP="00CF7787">
      <w:pPr>
        <w:bidi/>
        <w:spacing w:after="0" w:line="240" w:lineRule="auto"/>
        <w:rPr>
          <w:rFonts w:cstheme="minorHAnsi"/>
        </w:rPr>
      </w:pPr>
    </w:p>
    <w:p w14:paraId="3DA8BB72" w14:textId="77777777" w:rsidR="009259A6" w:rsidRPr="001B55BF" w:rsidRDefault="009259A6" w:rsidP="009259A6">
      <w:pPr>
        <w:bidi/>
        <w:spacing w:after="0" w:line="240" w:lineRule="auto"/>
        <w:rPr>
          <w:rFonts w:cstheme="minorHAnsi"/>
          <w:rtl/>
        </w:rPr>
      </w:pPr>
    </w:p>
    <w:p w14:paraId="6E09FF90" w14:textId="77777777" w:rsidR="009259A6" w:rsidRPr="009259A6" w:rsidRDefault="009259A6" w:rsidP="009259A6">
      <w:pPr>
        <w:bidi/>
        <w:spacing w:after="0" w:line="240" w:lineRule="auto"/>
        <w:rPr>
          <w:rFonts w:cstheme="minorHAnsi"/>
          <w:b/>
          <w:bCs/>
          <w:color w:val="002060"/>
        </w:rPr>
      </w:pPr>
      <w:r w:rsidRPr="009259A6">
        <w:rPr>
          <w:rFonts w:cs="Calibri"/>
          <w:b/>
          <w:bCs/>
          <w:color w:val="002060"/>
          <w:rtl/>
        </w:rPr>
        <w:t>01 الخميس. طوكيو.</w:t>
      </w:r>
    </w:p>
    <w:p w14:paraId="109E1700" w14:textId="77777777" w:rsidR="009259A6" w:rsidRDefault="009259A6" w:rsidP="009259A6">
      <w:pPr>
        <w:bidi/>
        <w:spacing w:after="0" w:line="240" w:lineRule="auto"/>
        <w:rPr>
          <w:rFonts w:cs="Calibri"/>
        </w:rPr>
      </w:pPr>
      <w:r w:rsidRPr="009259A6">
        <w:rPr>
          <w:rFonts w:cs="Calibri"/>
          <w:rtl/>
        </w:rPr>
        <w:t>مرحباً بكم في اليابان! بعد إتمام إجراءات الجمارك، سيتم نقلكم إلى الفندق بواسطة حافلة مشتركة. بقية اليوم متاح لكم للاستمتاع به بحرية. وفي فترة ما بعد الظهر، ستتلقون تفاصيل حول بدء برنامج جولتكم السياحية.</w:t>
      </w:r>
    </w:p>
    <w:p w14:paraId="2B28A6E6" w14:textId="77777777" w:rsidR="009259A6" w:rsidRPr="009259A6" w:rsidRDefault="009259A6" w:rsidP="009259A6">
      <w:pPr>
        <w:bidi/>
        <w:spacing w:after="0" w:line="240" w:lineRule="auto"/>
        <w:rPr>
          <w:rFonts w:cstheme="minorHAnsi"/>
        </w:rPr>
      </w:pPr>
    </w:p>
    <w:p w14:paraId="1BE50CD4" w14:textId="77777777" w:rsidR="009259A6" w:rsidRPr="009259A6" w:rsidRDefault="009259A6" w:rsidP="009259A6">
      <w:pPr>
        <w:bidi/>
        <w:spacing w:after="0" w:line="240" w:lineRule="auto"/>
        <w:rPr>
          <w:rFonts w:cstheme="minorHAnsi"/>
        </w:rPr>
      </w:pPr>
    </w:p>
    <w:p w14:paraId="3D29F2D6" w14:textId="77777777" w:rsidR="009259A6" w:rsidRPr="009259A6" w:rsidRDefault="009259A6" w:rsidP="009259A6">
      <w:pPr>
        <w:bidi/>
        <w:spacing w:after="0" w:line="240" w:lineRule="auto"/>
        <w:rPr>
          <w:rFonts w:cs="Calibri"/>
          <w:b/>
          <w:bCs/>
          <w:color w:val="002060"/>
        </w:rPr>
      </w:pPr>
      <w:r w:rsidRPr="009259A6">
        <w:rPr>
          <w:rFonts w:cs="Calibri"/>
          <w:b/>
          <w:bCs/>
          <w:color w:val="002060"/>
          <w:rtl/>
        </w:rPr>
        <w:t>02 الجمعة. طوكيو.</w:t>
      </w:r>
    </w:p>
    <w:p w14:paraId="0D55E312" w14:textId="77777777" w:rsidR="009259A6" w:rsidRPr="009259A6" w:rsidRDefault="009259A6" w:rsidP="009259A6">
      <w:pPr>
        <w:bidi/>
        <w:spacing w:after="0" w:line="240" w:lineRule="auto"/>
        <w:rPr>
          <w:rFonts w:cstheme="minorHAnsi"/>
        </w:rPr>
      </w:pPr>
      <w:r w:rsidRPr="009259A6">
        <w:rPr>
          <w:rFonts w:cs="Calibri"/>
          <w:rtl/>
        </w:rPr>
        <w:t>في الصباح، سننطلق في جولة إرشادية شاملة - تستغرق حوالي سبع ساعات - لاستكشاف هذه المدينة المذهلة! حيث تمتزج طاقتها النابضة وأحياؤها العصرية المتطورة مع أماكن أخرى تفيض بالهدوء والسكينة.</w:t>
      </w:r>
    </w:p>
    <w:p w14:paraId="32F4EF86" w14:textId="77777777" w:rsidR="009259A6" w:rsidRPr="009259A6" w:rsidRDefault="009259A6" w:rsidP="009259A6">
      <w:pPr>
        <w:bidi/>
        <w:spacing w:after="0" w:line="240" w:lineRule="auto"/>
        <w:rPr>
          <w:rFonts w:cstheme="minorHAnsi"/>
        </w:rPr>
      </w:pPr>
    </w:p>
    <w:p w14:paraId="7995B42E" w14:textId="77777777" w:rsidR="009259A6" w:rsidRPr="009259A6" w:rsidRDefault="009259A6" w:rsidP="009259A6">
      <w:pPr>
        <w:bidi/>
        <w:spacing w:after="0" w:line="240" w:lineRule="auto"/>
        <w:rPr>
          <w:rFonts w:cstheme="minorHAnsi"/>
        </w:rPr>
      </w:pPr>
      <w:r w:rsidRPr="009259A6">
        <w:rPr>
          <w:rFonts w:cs="Calibri"/>
          <w:rtl/>
        </w:rPr>
        <w:t>سنتوقف وقفة قصيرة عند معبد "زوجوجي" (</w:t>
      </w:r>
      <w:r w:rsidRPr="009259A6">
        <w:rPr>
          <w:rFonts w:cstheme="minorHAnsi"/>
        </w:rPr>
        <w:t>Zojoji Temple</w:t>
      </w:r>
      <w:r w:rsidRPr="009259A6">
        <w:rPr>
          <w:rFonts w:cs="Calibri"/>
          <w:rtl/>
        </w:rPr>
        <w:t>) للاستمتاع بأجمل إطلالة على "برج طوكيو". ستلاحظون هناك مئات التماثيل الحجرية المعروفة باسم "جيزو" (</w:t>
      </w:r>
      <w:r w:rsidRPr="009259A6">
        <w:rPr>
          <w:rFonts w:cstheme="minorHAnsi"/>
        </w:rPr>
        <w:t>Jizo</w:t>
      </w:r>
      <w:r w:rsidRPr="009259A6">
        <w:rPr>
          <w:rFonts w:cs="Calibri"/>
          <w:rtl/>
        </w:rPr>
        <w:t>) - وهي آلهة منحوتة تُعتبر حامية للأطفال - وتجدونها مزينة بقبعات محبوكة ومرايل صغيرة وألعاب طواحين هوائية.</w:t>
      </w:r>
    </w:p>
    <w:p w14:paraId="7F2E3401" w14:textId="77777777" w:rsidR="009259A6" w:rsidRPr="009259A6" w:rsidRDefault="009259A6" w:rsidP="009259A6">
      <w:pPr>
        <w:bidi/>
        <w:spacing w:after="0" w:line="240" w:lineRule="auto"/>
        <w:rPr>
          <w:rFonts w:cstheme="minorHAnsi"/>
        </w:rPr>
      </w:pPr>
    </w:p>
    <w:p w14:paraId="2A8E0EC3" w14:textId="77777777" w:rsidR="009259A6" w:rsidRPr="009259A6" w:rsidRDefault="009259A6" w:rsidP="009259A6">
      <w:pPr>
        <w:bidi/>
        <w:spacing w:after="0" w:line="240" w:lineRule="auto"/>
        <w:rPr>
          <w:rFonts w:cstheme="minorHAnsi"/>
        </w:rPr>
      </w:pPr>
      <w:r w:rsidRPr="009259A6">
        <w:rPr>
          <w:rFonts w:cs="Calibri"/>
          <w:rtl/>
        </w:rPr>
        <w:t>بعد ذلك، سنتوجه نحو تقاطع "شيبويا" (</w:t>
      </w:r>
      <w:r w:rsidRPr="009259A6">
        <w:rPr>
          <w:rFonts w:cstheme="minorHAnsi"/>
        </w:rPr>
        <w:t>Shibuya Crossing</w:t>
      </w:r>
      <w:r w:rsidRPr="009259A6">
        <w:rPr>
          <w:rFonts w:cs="Calibri"/>
          <w:rtl/>
        </w:rPr>
        <w:t>) الشهير - الذي سنشاهده من الحافلة - وهو التقاطع الأكثر ازدحاماً في العالم. ثم سنزور ضريح "ميجي" (</w:t>
      </w:r>
      <w:r w:rsidRPr="009259A6">
        <w:rPr>
          <w:rFonts w:cstheme="minorHAnsi"/>
        </w:rPr>
        <w:t>Meiji Shrine</w:t>
      </w:r>
      <w:r w:rsidRPr="009259A6">
        <w:rPr>
          <w:rFonts w:cs="Calibri"/>
          <w:rtl/>
        </w:rPr>
        <w:t>)، المكرس لروح الإمبراطور "ميجي" وزوجته.</w:t>
      </w:r>
    </w:p>
    <w:p w14:paraId="26D9272F" w14:textId="77777777" w:rsidR="009259A6" w:rsidRPr="009259A6" w:rsidRDefault="009259A6" w:rsidP="009259A6">
      <w:pPr>
        <w:bidi/>
        <w:spacing w:after="0" w:line="240" w:lineRule="auto"/>
        <w:rPr>
          <w:rFonts w:cstheme="minorHAnsi"/>
        </w:rPr>
      </w:pPr>
    </w:p>
    <w:p w14:paraId="73C0EF77" w14:textId="77777777" w:rsidR="009259A6" w:rsidRPr="009259A6" w:rsidRDefault="009259A6" w:rsidP="009259A6">
      <w:pPr>
        <w:bidi/>
        <w:spacing w:after="0" w:line="240" w:lineRule="auto"/>
        <w:rPr>
          <w:rFonts w:cstheme="minorHAnsi"/>
        </w:rPr>
      </w:pPr>
      <w:r w:rsidRPr="009259A6">
        <w:rPr>
          <w:rFonts w:cs="Calibri"/>
          <w:rtl/>
        </w:rPr>
        <w:t>بعدها، سنتجه إلى "طوكيو سكاي تري" (</w:t>
      </w:r>
      <w:r w:rsidRPr="009259A6">
        <w:rPr>
          <w:rFonts w:cstheme="minorHAnsi"/>
        </w:rPr>
        <w:t>Tokyo Skytree</w:t>
      </w:r>
      <w:r w:rsidRPr="009259A6">
        <w:rPr>
          <w:rFonts w:cs="Calibri"/>
          <w:rtl/>
        </w:rPr>
        <w:t>) - حيث تشمل التذكرة الصعود إلى منصة المشاهدة "تيمبو ديك" (</w:t>
      </w:r>
      <w:r w:rsidRPr="009259A6">
        <w:rPr>
          <w:rFonts w:cstheme="minorHAnsi"/>
        </w:rPr>
        <w:t>Tembo Deck</w:t>
      </w:r>
      <w:r w:rsidRPr="009259A6">
        <w:rPr>
          <w:rFonts w:cs="Calibri"/>
          <w:rtl/>
        </w:rPr>
        <w:t>) على ارتفاع 350 متراً - وهو أطول مبنى في اليابان، ومنه سنستمتع بإطلالة بانورامية لا تضاهى على المدينة.</w:t>
      </w:r>
    </w:p>
    <w:p w14:paraId="4BAFADAD" w14:textId="77777777" w:rsidR="009259A6" w:rsidRPr="009259A6" w:rsidRDefault="009259A6" w:rsidP="009259A6">
      <w:pPr>
        <w:bidi/>
        <w:spacing w:after="0" w:line="240" w:lineRule="auto"/>
        <w:rPr>
          <w:rFonts w:cstheme="minorHAnsi"/>
        </w:rPr>
      </w:pPr>
    </w:p>
    <w:p w14:paraId="2DA6B305" w14:textId="77777777" w:rsidR="009259A6" w:rsidRPr="009259A6" w:rsidRDefault="009259A6" w:rsidP="009259A6">
      <w:pPr>
        <w:bidi/>
        <w:spacing w:after="0" w:line="240" w:lineRule="auto"/>
        <w:rPr>
          <w:rFonts w:cstheme="minorHAnsi"/>
        </w:rPr>
      </w:pPr>
      <w:r w:rsidRPr="009259A6">
        <w:rPr>
          <w:rFonts w:cs="Calibri"/>
          <w:rtl/>
        </w:rPr>
        <w:t>سنختتم زيارتنا في منطقة "أساكوسا" (</w:t>
      </w:r>
      <w:r w:rsidRPr="009259A6">
        <w:rPr>
          <w:rFonts w:cstheme="minorHAnsi"/>
        </w:rPr>
        <w:t>Asakusa</w:t>
      </w:r>
      <w:r w:rsidRPr="009259A6">
        <w:rPr>
          <w:rFonts w:cs="Calibri"/>
          <w:rtl/>
        </w:rPr>
        <w:t>)، حيث سنستكشف معبد "سينسوجي" (</w:t>
      </w:r>
      <w:r w:rsidRPr="009259A6">
        <w:rPr>
          <w:rFonts w:cstheme="minorHAnsi"/>
        </w:rPr>
        <w:t>Sensoji Temple</w:t>
      </w:r>
      <w:r w:rsidRPr="009259A6">
        <w:rPr>
          <w:rFonts w:cs="Calibri"/>
          <w:rtl/>
        </w:rPr>
        <w:t>) وشارع "ناكاميسي" (</w:t>
      </w:r>
      <w:r w:rsidRPr="009259A6">
        <w:rPr>
          <w:rFonts w:cstheme="minorHAnsi"/>
        </w:rPr>
        <w:t>Nakamise Street</w:t>
      </w:r>
      <w:r w:rsidRPr="009259A6">
        <w:rPr>
          <w:rFonts w:cs="Calibri"/>
          <w:rtl/>
        </w:rPr>
        <w:t>) الشهير. وفي طريق العودة إلى الفندق، سنمر عبر حي "أكيهابارا" (</w:t>
      </w:r>
      <w:r w:rsidRPr="009259A6">
        <w:rPr>
          <w:rFonts w:cstheme="minorHAnsi"/>
        </w:rPr>
        <w:t>Akihabara</w:t>
      </w:r>
      <w:r w:rsidRPr="009259A6">
        <w:rPr>
          <w:rFonts w:cs="Calibri"/>
          <w:rtl/>
        </w:rPr>
        <w:t>) - المعروف بـ "مدينة الإلكترونيات" ومركز ثقافة المانجا والأنمي اليابانية - وكذلك حي "جينزا" (</w:t>
      </w:r>
      <w:r w:rsidRPr="009259A6">
        <w:rPr>
          <w:rFonts w:cstheme="minorHAnsi"/>
        </w:rPr>
        <w:t>Ginza</w:t>
      </w:r>
      <w:r w:rsidRPr="009259A6">
        <w:rPr>
          <w:rFonts w:cs="Calibri"/>
          <w:rtl/>
        </w:rPr>
        <w:t>).</w:t>
      </w:r>
    </w:p>
    <w:p w14:paraId="6F2E933E" w14:textId="77777777" w:rsidR="009259A6" w:rsidRPr="009259A6" w:rsidRDefault="009259A6" w:rsidP="009259A6">
      <w:pPr>
        <w:bidi/>
        <w:spacing w:after="0" w:line="240" w:lineRule="auto"/>
        <w:rPr>
          <w:rFonts w:cstheme="minorHAnsi"/>
        </w:rPr>
      </w:pPr>
    </w:p>
    <w:p w14:paraId="68D395DA" w14:textId="77777777" w:rsidR="009259A6" w:rsidRPr="009259A6" w:rsidRDefault="009259A6" w:rsidP="009259A6">
      <w:pPr>
        <w:bidi/>
        <w:spacing w:after="0" w:line="240" w:lineRule="auto"/>
        <w:rPr>
          <w:rFonts w:cstheme="minorHAnsi"/>
        </w:rPr>
      </w:pPr>
      <w:r w:rsidRPr="009259A6">
        <w:rPr>
          <w:rFonts w:cs="Calibri"/>
          <w:rtl/>
        </w:rPr>
        <w:t>وفي فترة ما بعد الظهر، سنلتقي بالمرشد السياحي في بهو الفندق، ثم نستقل مترو الأنفاق (التذاكر مشمولة) متوجهين إلى منطقة "شينجوكو" (</w:t>
      </w:r>
      <w:r w:rsidRPr="009259A6">
        <w:rPr>
          <w:rFonts w:cstheme="minorHAnsi"/>
        </w:rPr>
        <w:t>Shinjuku</w:t>
      </w:r>
      <w:r w:rsidRPr="009259A6">
        <w:rPr>
          <w:rFonts w:cs="Calibri"/>
          <w:rtl/>
        </w:rPr>
        <w:t>). (ملاحظة: سيتم الإعلان عن توقيت الانطلاق لهذه الجولة المسائية خلال الجولة السياحية في طوكيو). وهناك، سنستمتع بجولة سيراً على الأقدام في هذا الحي النابض بالحياة، قبل التوجه إلى مطعم محلي لتناول وجبة العشاء (مشمولة). وفي الختام، سنعود إلى الفندق عبر مترو الأنفاق برفقة المرشد السياحي. ملاحظة: قد يختلف ترتيب الزيارات بناءً على توقيت الدخول المخصص لبرج "طوكيو سكاي تري" (</w:t>
      </w:r>
      <w:r w:rsidRPr="009259A6">
        <w:rPr>
          <w:rFonts w:cstheme="minorHAnsi"/>
        </w:rPr>
        <w:t>Tokyo Skytree</w:t>
      </w:r>
      <w:r w:rsidRPr="009259A6">
        <w:rPr>
          <w:rFonts w:cs="Calibri"/>
          <w:rtl/>
        </w:rPr>
        <w:t>). وفي حال سوء الأحوال الجوية أو حدوث ظروف استثنائية أخرى، قد يتم تقييد الوصول إلى البرج؛ وفي هذه الحالة، سيتم توفير زيارة بديلة إلى معلم بارز آخر يوفر إطلالة مميزة على المدينة.</w:t>
      </w:r>
    </w:p>
    <w:p w14:paraId="1828AE6E" w14:textId="77777777" w:rsidR="009259A6" w:rsidRDefault="009259A6" w:rsidP="009259A6">
      <w:pPr>
        <w:bidi/>
        <w:spacing w:after="0" w:line="240" w:lineRule="auto"/>
        <w:rPr>
          <w:rFonts w:cstheme="minorHAnsi"/>
        </w:rPr>
      </w:pPr>
    </w:p>
    <w:p w14:paraId="2C9077AE" w14:textId="77777777" w:rsidR="009259A6" w:rsidRDefault="009259A6" w:rsidP="009259A6">
      <w:pPr>
        <w:bidi/>
        <w:spacing w:after="0" w:line="240" w:lineRule="auto"/>
        <w:rPr>
          <w:rFonts w:cstheme="minorHAnsi"/>
        </w:rPr>
      </w:pPr>
    </w:p>
    <w:p w14:paraId="2CBAB721" w14:textId="77777777" w:rsidR="009259A6" w:rsidRDefault="009259A6" w:rsidP="009259A6">
      <w:pPr>
        <w:bidi/>
        <w:spacing w:after="0" w:line="240" w:lineRule="auto"/>
        <w:rPr>
          <w:rFonts w:cstheme="minorHAnsi"/>
        </w:rPr>
      </w:pPr>
    </w:p>
    <w:p w14:paraId="14ED2B07" w14:textId="77777777" w:rsidR="009259A6" w:rsidRDefault="009259A6" w:rsidP="009259A6">
      <w:pPr>
        <w:bidi/>
        <w:spacing w:after="0" w:line="240" w:lineRule="auto"/>
        <w:rPr>
          <w:rFonts w:cstheme="minorHAnsi"/>
        </w:rPr>
      </w:pPr>
    </w:p>
    <w:p w14:paraId="16F4E3CF" w14:textId="77777777" w:rsidR="009259A6" w:rsidRDefault="009259A6" w:rsidP="009259A6">
      <w:pPr>
        <w:bidi/>
        <w:spacing w:after="0" w:line="240" w:lineRule="auto"/>
        <w:rPr>
          <w:rFonts w:cstheme="minorHAnsi"/>
        </w:rPr>
      </w:pPr>
    </w:p>
    <w:p w14:paraId="6BB86A74" w14:textId="77777777" w:rsidR="009259A6" w:rsidRPr="009259A6" w:rsidRDefault="009259A6" w:rsidP="009259A6">
      <w:pPr>
        <w:bidi/>
        <w:spacing w:after="0" w:line="240" w:lineRule="auto"/>
        <w:rPr>
          <w:rFonts w:cstheme="minorHAnsi"/>
        </w:rPr>
      </w:pPr>
    </w:p>
    <w:p w14:paraId="1CD8E2B2" w14:textId="77777777" w:rsidR="009259A6" w:rsidRPr="009259A6" w:rsidRDefault="009259A6" w:rsidP="009259A6">
      <w:pPr>
        <w:bidi/>
        <w:spacing w:after="0" w:line="240" w:lineRule="auto"/>
        <w:rPr>
          <w:rFonts w:cs="Calibri"/>
          <w:b/>
          <w:bCs/>
          <w:color w:val="002060"/>
        </w:rPr>
      </w:pPr>
      <w:r w:rsidRPr="009259A6">
        <w:rPr>
          <w:rFonts w:cs="Calibri"/>
          <w:b/>
          <w:bCs/>
          <w:color w:val="002060"/>
          <w:rtl/>
        </w:rPr>
        <w:lastRenderedPageBreak/>
        <w:t>03 السبت: طوكيو - هيروشيما.</w:t>
      </w:r>
    </w:p>
    <w:p w14:paraId="477D9890" w14:textId="77777777" w:rsidR="009259A6" w:rsidRPr="009259A6" w:rsidRDefault="009259A6" w:rsidP="009259A6">
      <w:pPr>
        <w:bidi/>
        <w:spacing w:after="0" w:line="240" w:lineRule="auto"/>
        <w:rPr>
          <w:rFonts w:cstheme="minorHAnsi"/>
        </w:rPr>
      </w:pPr>
      <w:r w:rsidRPr="009259A6">
        <w:rPr>
          <w:rFonts w:cs="Calibri"/>
          <w:rtl/>
        </w:rPr>
        <w:t>بعد تناول وجبة الإفطار، سنتوجه إلى المحطة لاستقلال القطار فائق السرعة (القطار الطلقة) متوجهين إلى هيروشيما، في رحلة تستغرق حوالي أربع ساعات وتقطع مسافة 800 كيلومتر.</w:t>
      </w:r>
    </w:p>
    <w:p w14:paraId="3852943F" w14:textId="77777777" w:rsidR="009259A6" w:rsidRPr="009259A6" w:rsidRDefault="009259A6" w:rsidP="009259A6">
      <w:pPr>
        <w:bidi/>
        <w:spacing w:after="0" w:line="240" w:lineRule="auto"/>
        <w:rPr>
          <w:rFonts w:cstheme="minorHAnsi"/>
        </w:rPr>
      </w:pPr>
    </w:p>
    <w:p w14:paraId="530DF6BF" w14:textId="77777777" w:rsidR="009259A6" w:rsidRPr="009259A6" w:rsidRDefault="009259A6" w:rsidP="009259A6">
      <w:pPr>
        <w:bidi/>
        <w:spacing w:after="0" w:line="240" w:lineRule="auto"/>
        <w:rPr>
          <w:rFonts w:cstheme="minorHAnsi"/>
        </w:rPr>
      </w:pPr>
      <w:r w:rsidRPr="009259A6">
        <w:rPr>
          <w:rFonts w:cs="Calibri"/>
          <w:rtl/>
        </w:rPr>
        <w:t>عند الوصول، سنستكشف المدينة التي طبعت ذكراها إلى الأبد بحادثة القنبلة الذرية عام 1945، والتي دمرت أجزاءً واسعة منها بشكل مأساوي. ستشمل جولتنا زيارة "حديقة السلام التذكارية"، و"قبة القنبلة الذرية"، و"متحف السلام التذكاري" المؤثر، الذي يُعد تكريماً لروح الصمود والأمل التي انبثقت من بين أنقاض الدمار.</w:t>
      </w:r>
    </w:p>
    <w:p w14:paraId="59BFF0A0" w14:textId="77777777" w:rsidR="009259A6" w:rsidRPr="009259A6" w:rsidRDefault="009259A6" w:rsidP="009259A6">
      <w:pPr>
        <w:bidi/>
        <w:spacing w:after="0" w:line="240" w:lineRule="auto"/>
        <w:rPr>
          <w:rFonts w:cstheme="minorHAnsi"/>
        </w:rPr>
      </w:pPr>
    </w:p>
    <w:p w14:paraId="337F11E7" w14:textId="77777777" w:rsidR="009259A6" w:rsidRPr="009259A6" w:rsidRDefault="009259A6" w:rsidP="009259A6">
      <w:pPr>
        <w:bidi/>
        <w:spacing w:after="0" w:line="240" w:lineRule="auto"/>
        <w:rPr>
          <w:rFonts w:cstheme="minorHAnsi"/>
        </w:rPr>
      </w:pPr>
      <w:r w:rsidRPr="009259A6">
        <w:rPr>
          <w:rFonts w:cs="Calibri"/>
          <w:rtl/>
        </w:rPr>
        <w:t>بعد ذلك، سنستقل عبّارة للوصول إلى "الجزيرة التي يتعايش فيها الآلهة والبشر". وهناك، سنزور ضريح "إيتسوكوشيما" (</w:t>
      </w:r>
      <w:r w:rsidRPr="009259A6">
        <w:rPr>
          <w:rFonts w:cstheme="minorHAnsi"/>
        </w:rPr>
        <w:t>Itsukushima Shrine</w:t>
      </w:r>
      <w:r w:rsidRPr="009259A6">
        <w:rPr>
          <w:rFonts w:cs="Calibri"/>
          <w:rtl/>
        </w:rPr>
        <w:t>) الشهير، الذي بُني جزء منه فوق مياه البحر، وهو مكرس لحامي البحار. ستتاح لكم الفرصة لاستكشاف الضريح، والتجول في وسط الجزيرة الساحر، وتناول وجبة الغداء.</w:t>
      </w:r>
    </w:p>
    <w:p w14:paraId="2CDE9459" w14:textId="77777777" w:rsidR="009259A6" w:rsidRPr="009259A6" w:rsidRDefault="009259A6" w:rsidP="009259A6">
      <w:pPr>
        <w:bidi/>
        <w:spacing w:after="0" w:line="240" w:lineRule="auto"/>
        <w:rPr>
          <w:rFonts w:cstheme="minorHAnsi"/>
        </w:rPr>
      </w:pPr>
    </w:p>
    <w:p w14:paraId="71EDF478" w14:textId="77777777" w:rsidR="009259A6" w:rsidRPr="009259A6" w:rsidRDefault="009259A6" w:rsidP="009259A6">
      <w:pPr>
        <w:bidi/>
        <w:spacing w:after="0" w:line="240" w:lineRule="auto"/>
        <w:rPr>
          <w:rFonts w:cstheme="minorHAnsi"/>
        </w:rPr>
      </w:pPr>
      <w:r w:rsidRPr="009259A6">
        <w:rPr>
          <w:rFonts w:cs="Calibri"/>
          <w:rtl/>
        </w:rPr>
        <w:t>سنعود مساءً إلى هيروشيما، حيث ستكون وجبة العشاء مشمولة ضمن البرنامج.</w:t>
      </w:r>
    </w:p>
    <w:p w14:paraId="50C88D23" w14:textId="77777777" w:rsidR="009259A6" w:rsidRPr="009259A6" w:rsidRDefault="009259A6" w:rsidP="009259A6">
      <w:pPr>
        <w:bidi/>
        <w:spacing w:after="0" w:line="240" w:lineRule="auto"/>
        <w:rPr>
          <w:rFonts w:cstheme="minorHAnsi"/>
        </w:rPr>
      </w:pPr>
    </w:p>
    <w:p w14:paraId="38DB6722" w14:textId="77777777" w:rsidR="009259A6" w:rsidRPr="009259A6" w:rsidRDefault="009259A6" w:rsidP="009259A6">
      <w:pPr>
        <w:bidi/>
        <w:spacing w:after="0" w:line="240" w:lineRule="auto"/>
        <w:rPr>
          <w:rFonts w:cstheme="minorHAnsi"/>
        </w:rPr>
      </w:pPr>
      <w:r w:rsidRPr="009259A6">
        <w:rPr>
          <w:rFonts w:cs="Calibri"/>
          <w:b/>
          <w:bCs/>
          <w:color w:val="FF0000"/>
          <w:rtl/>
        </w:rPr>
        <w:t>ملاحظة</w:t>
      </w:r>
      <w:r w:rsidRPr="009259A6">
        <w:rPr>
          <w:rFonts w:cs="Calibri"/>
          <w:rtl/>
        </w:rPr>
        <w:t>: قد يختلف ترتيب الزيارات في هيروشيما، لكنكم ستستمتعون بكافة الأنشطة المخطط لها.</w:t>
      </w:r>
    </w:p>
    <w:p w14:paraId="54106103" w14:textId="77777777" w:rsidR="009259A6" w:rsidRPr="009259A6" w:rsidRDefault="009259A6" w:rsidP="009259A6">
      <w:pPr>
        <w:bidi/>
        <w:spacing w:after="0" w:line="240" w:lineRule="auto"/>
        <w:rPr>
          <w:rFonts w:cstheme="minorHAnsi"/>
        </w:rPr>
      </w:pPr>
    </w:p>
    <w:p w14:paraId="13668BE1" w14:textId="77777777" w:rsidR="009259A6" w:rsidRPr="009259A6" w:rsidRDefault="009259A6" w:rsidP="009259A6">
      <w:pPr>
        <w:bidi/>
        <w:spacing w:after="0" w:line="240" w:lineRule="auto"/>
        <w:rPr>
          <w:rFonts w:cstheme="minorHAnsi"/>
        </w:rPr>
      </w:pPr>
    </w:p>
    <w:p w14:paraId="6010FDC5" w14:textId="77777777" w:rsidR="009259A6" w:rsidRPr="009259A6" w:rsidRDefault="009259A6" w:rsidP="009259A6">
      <w:pPr>
        <w:bidi/>
        <w:spacing w:after="0" w:line="240" w:lineRule="auto"/>
        <w:rPr>
          <w:rFonts w:cstheme="minorHAnsi"/>
        </w:rPr>
      </w:pPr>
      <w:r w:rsidRPr="009259A6">
        <w:rPr>
          <w:rFonts w:cs="Calibri"/>
          <w:b/>
          <w:bCs/>
          <w:color w:val="002060"/>
          <w:rtl/>
        </w:rPr>
        <w:t>04 الأحد: هيروشيما - ماتسوياما.</w:t>
      </w:r>
    </w:p>
    <w:p w14:paraId="06E44FE7" w14:textId="77777777" w:rsidR="009259A6" w:rsidRPr="009259A6" w:rsidRDefault="009259A6" w:rsidP="009259A6">
      <w:pPr>
        <w:bidi/>
        <w:spacing w:after="0" w:line="240" w:lineRule="auto"/>
        <w:rPr>
          <w:rFonts w:cstheme="minorHAnsi"/>
        </w:rPr>
      </w:pPr>
      <w:r w:rsidRPr="009259A6">
        <w:rPr>
          <w:rFonts w:cs="Calibri"/>
          <w:rtl/>
        </w:rPr>
        <w:t>في هذا اليوم، سنستقل عبّارة متوجهين إلى جزيرة "شيكوكو"؛ وهي رحلة ممتعة تستغرق ساعتين ونصف، تتيح لنا التعرف بشكل أفضل على طبيعة اليابان، البلد المكون من جزر عديدة. وفي مدينة "ماتسوياما"، سنصعد عبر التلفريك لزيارة قلعتها المهيبة. بعد ذلك، سنزور معبد "إيشيتي-جي" (</w:t>
      </w:r>
      <w:r w:rsidRPr="009259A6">
        <w:rPr>
          <w:rFonts w:cstheme="minorHAnsi"/>
        </w:rPr>
        <w:t>Ishiteji</w:t>
      </w:r>
      <w:r w:rsidRPr="009259A6">
        <w:rPr>
          <w:rFonts w:cs="Calibri"/>
          <w:rtl/>
        </w:rPr>
        <w:t>)، وهو معبد بوذي جميل يُعد وجهة شهيرة للحجاج. ستكون وجبة الغداء مشمولة في أحد المطاعم المحلية. وفي وقت لاحق من بعد الظهر، سنزور "دوغو أونسن" (</w:t>
      </w:r>
      <w:r w:rsidRPr="009259A6">
        <w:rPr>
          <w:rFonts w:cstheme="minorHAnsi"/>
        </w:rPr>
        <w:t>Dogo Onsen</w:t>
      </w:r>
      <w:r w:rsidRPr="009259A6">
        <w:rPr>
          <w:rFonts w:cs="Calibri"/>
          <w:rtl/>
        </w:rPr>
        <w:t>)، وهو حمام ياباني تقليدي يعود تاريخ بنائه إلى القرن التاسع عشر.</w:t>
      </w:r>
    </w:p>
    <w:p w14:paraId="7FDA0284" w14:textId="77777777" w:rsidR="009259A6" w:rsidRPr="009259A6" w:rsidRDefault="009259A6" w:rsidP="009259A6">
      <w:pPr>
        <w:bidi/>
        <w:spacing w:after="0" w:line="240" w:lineRule="auto"/>
        <w:rPr>
          <w:rFonts w:cstheme="minorHAnsi"/>
        </w:rPr>
      </w:pPr>
    </w:p>
    <w:p w14:paraId="699F8B98" w14:textId="77777777" w:rsidR="009259A6" w:rsidRPr="009259A6" w:rsidRDefault="009259A6" w:rsidP="009259A6">
      <w:pPr>
        <w:bidi/>
        <w:spacing w:after="0" w:line="240" w:lineRule="auto"/>
        <w:rPr>
          <w:rFonts w:cstheme="minorHAnsi"/>
        </w:rPr>
      </w:pPr>
    </w:p>
    <w:p w14:paraId="4A6DD280" w14:textId="77777777" w:rsidR="009259A6" w:rsidRDefault="009259A6" w:rsidP="009259A6">
      <w:pPr>
        <w:bidi/>
        <w:spacing w:after="0" w:line="240" w:lineRule="auto"/>
        <w:rPr>
          <w:rFonts w:cs="Calibri"/>
        </w:rPr>
      </w:pPr>
      <w:r w:rsidRPr="009259A6">
        <w:rPr>
          <w:rFonts w:cs="Calibri"/>
          <w:b/>
          <w:bCs/>
          <w:color w:val="002060"/>
          <w:rtl/>
        </w:rPr>
        <w:t>05 الاثنين: ماتسوياما - كوتوهيرا - تاكاماتسو - ناروتو - كوبي</w:t>
      </w:r>
      <w:r w:rsidRPr="009259A6">
        <w:rPr>
          <w:rFonts w:cs="Calibri"/>
          <w:rtl/>
        </w:rPr>
        <w:t xml:space="preserve">. </w:t>
      </w:r>
    </w:p>
    <w:p w14:paraId="28BB39FC" w14:textId="2AE265F3" w:rsidR="009259A6" w:rsidRPr="009259A6" w:rsidRDefault="009259A6" w:rsidP="009259A6">
      <w:pPr>
        <w:bidi/>
        <w:spacing w:after="0" w:line="240" w:lineRule="auto"/>
        <w:rPr>
          <w:rFonts w:cstheme="minorHAnsi"/>
        </w:rPr>
      </w:pPr>
      <w:r w:rsidRPr="009259A6">
        <w:rPr>
          <w:rFonts w:cs="Calibri"/>
          <w:rtl/>
        </w:rPr>
        <w:t>سنتوجه إلى "كوتوهيرا"، وهو مزار شنتوي مخصص لإله البحارة ويُعد وجهة هامة للحج، يقع على جبل "زوسو" ويمكن الوصول إليه عبر صعود 785 درجة. بعد ذلك، سنزور في مدينة "تاكاماتسو" حديقة "ريتسورين"، التي تُعد واحدة من أجمل الحدائق في اليابان. وسنتناول وجبة الغداء في أحد المطاعم المحلية.</w:t>
      </w:r>
    </w:p>
    <w:p w14:paraId="31AC4460" w14:textId="77777777" w:rsidR="009259A6" w:rsidRPr="009259A6" w:rsidRDefault="009259A6" w:rsidP="009259A6">
      <w:pPr>
        <w:bidi/>
        <w:spacing w:after="0" w:line="240" w:lineRule="auto"/>
        <w:rPr>
          <w:rFonts w:cstheme="minorHAnsi"/>
        </w:rPr>
      </w:pPr>
    </w:p>
    <w:p w14:paraId="38C7E9D2" w14:textId="77777777" w:rsidR="009259A6" w:rsidRPr="009259A6" w:rsidRDefault="009259A6" w:rsidP="009259A6">
      <w:pPr>
        <w:bidi/>
        <w:spacing w:after="0" w:line="240" w:lineRule="auto"/>
        <w:rPr>
          <w:rFonts w:cstheme="minorHAnsi"/>
        </w:rPr>
      </w:pPr>
      <w:r w:rsidRPr="009259A6">
        <w:rPr>
          <w:rFonts w:cs="Calibri"/>
          <w:rtl/>
        </w:rPr>
        <w:t>وفي مدينة "ناروتو"، سنتوقف عند جسر مثير للإعجاب يمتد فوق مياه البحر؛ حيث سنتعرف على تصميمه الهندسي الفريد، وسنمشي على أرضيته الزجاجية لنشاهد دوامات البحر القوية من ارتفاع 45 متراً. ستأخذنا رحلتنا بعد ذلك عبر جسور خلابة تربط بين الجزر وسط البحر، لنصل في النهاية إلى مدينة "كوبي" حيث سنقيم الليلة.</w:t>
      </w:r>
    </w:p>
    <w:p w14:paraId="6861FA0C" w14:textId="77777777" w:rsidR="009259A6" w:rsidRPr="009259A6" w:rsidRDefault="009259A6" w:rsidP="009259A6">
      <w:pPr>
        <w:bidi/>
        <w:spacing w:after="0" w:line="240" w:lineRule="auto"/>
        <w:rPr>
          <w:rFonts w:cstheme="minorHAnsi"/>
        </w:rPr>
      </w:pPr>
    </w:p>
    <w:p w14:paraId="11C2999F" w14:textId="1D002AD6" w:rsidR="009259A6" w:rsidRPr="009259A6" w:rsidRDefault="00624B1C" w:rsidP="009259A6">
      <w:pPr>
        <w:bidi/>
        <w:spacing w:after="0" w:line="240" w:lineRule="auto"/>
        <w:rPr>
          <w:rFonts w:cs="Calibri"/>
          <w:b/>
          <w:bCs/>
          <w:color w:val="002060"/>
        </w:rPr>
      </w:pPr>
      <w:r>
        <w:rPr>
          <w:rFonts w:cs="Calibri" w:hint="cs"/>
          <w:b/>
          <w:bCs/>
          <w:color w:val="002060"/>
          <w:rtl/>
        </w:rPr>
        <w:t>06</w:t>
      </w:r>
      <w:r w:rsidR="009259A6">
        <w:rPr>
          <w:rFonts w:cs="Calibri"/>
          <w:b/>
          <w:bCs/>
          <w:color w:val="002060"/>
        </w:rPr>
        <w:t xml:space="preserve"> </w:t>
      </w:r>
      <w:r w:rsidR="009259A6" w:rsidRPr="009259A6">
        <w:rPr>
          <w:rFonts w:cs="Calibri"/>
          <w:b/>
          <w:bCs/>
          <w:color w:val="002060"/>
          <w:rtl/>
        </w:rPr>
        <w:t>الثلاثاء: كوبي - أوساكا - جبل كويا</w:t>
      </w:r>
    </w:p>
    <w:p w14:paraId="718C1484" w14:textId="77777777" w:rsidR="009259A6" w:rsidRPr="009259A6" w:rsidRDefault="009259A6" w:rsidP="009259A6">
      <w:pPr>
        <w:bidi/>
        <w:spacing w:after="0" w:line="240" w:lineRule="auto"/>
        <w:rPr>
          <w:rFonts w:cstheme="minorHAnsi"/>
        </w:rPr>
      </w:pPr>
      <w:r w:rsidRPr="009259A6">
        <w:rPr>
          <w:rFonts w:cs="Calibri"/>
          <w:rtl/>
        </w:rPr>
        <w:t>في مدينة "كوبي"، سنزور متحف ذكرى الزلزال، الذي أُنشئ تخليداً لذكرى الزلزال المدمر الذي ضرب المدينة عام 1995، ولتوثيق عملية إعادة إعمارها المذهلة.</w:t>
      </w:r>
    </w:p>
    <w:p w14:paraId="25FC0F28" w14:textId="77777777" w:rsidR="009259A6" w:rsidRPr="009259A6" w:rsidRDefault="009259A6" w:rsidP="009259A6">
      <w:pPr>
        <w:bidi/>
        <w:spacing w:after="0" w:line="240" w:lineRule="auto"/>
        <w:rPr>
          <w:rFonts w:cstheme="minorHAnsi"/>
        </w:rPr>
      </w:pPr>
    </w:p>
    <w:p w14:paraId="51DE271B" w14:textId="77777777" w:rsidR="009259A6" w:rsidRPr="009259A6" w:rsidRDefault="009259A6" w:rsidP="009259A6">
      <w:pPr>
        <w:bidi/>
        <w:spacing w:after="0" w:line="240" w:lineRule="auto"/>
        <w:rPr>
          <w:rFonts w:cstheme="minorHAnsi"/>
        </w:rPr>
      </w:pPr>
      <w:r w:rsidRPr="009259A6">
        <w:rPr>
          <w:rFonts w:cs="Calibri"/>
          <w:rtl/>
        </w:rPr>
        <w:t>ثم نواصل طريقنا إلى مدينة "أوساكا"، ومنها نتجه إلى جبل "كويا" المقدس، الذي يمثل أهم مركز لبوذية "شينغون" في اليابان. يضم هذا الموقع الروحي الساحر 120 معبداً ودِيراً. وسنزور ضريح "أوكوينو" (</w:t>
      </w:r>
      <w:r w:rsidRPr="009259A6">
        <w:rPr>
          <w:rFonts w:cstheme="minorHAnsi"/>
        </w:rPr>
        <w:t>Okuno Mausoleum</w:t>
      </w:r>
      <w:r w:rsidRPr="009259A6">
        <w:rPr>
          <w:rFonts w:cs="Calibri"/>
          <w:rtl/>
        </w:rPr>
        <w:t>)، وهو مكان يتمتع بطابع روحاني عميق، ويُعد مقبرة واسعة تقع وسط الطبيعة وتضم أكثر من 200 ألف قبر. كما سنزور معبد "كونغوبوجي" (</w:t>
      </w:r>
      <w:r w:rsidRPr="009259A6">
        <w:rPr>
          <w:rFonts w:cstheme="minorHAnsi"/>
        </w:rPr>
        <w:t>Kongobuji Temple</w:t>
      </w:r>
      <w:r w:rsidRPr="009259A6">
        <w:rPr>
          <w:rFonts w:cs="Calibri"/>
          <w:rtl/>
        </w:rPr>
        <w:t>) الذي شُيِّد لأول مرة عام 1593.</w:t>
      </w:r>
    </w:p>
    <w:p w14:paraId="528F0BC7" w14:textId="77777777" w:rsidR="009259A6" w:rsidRPr="009259A6" w:rsidRDefault="009259A6" w:rsidP="009259A6">
      <w:pPr>
        <w:bidi/>
        <w:spacing w:after="0" w:line="240" w:lineRule="auto"/>
        <w:rPr>
          <w:rFonts w:cstheme="minorHAnsi"/>
        </w:rPr>
      </w:pPr>
    </w:p>
    <w:p w14:paraId="58A9EA25" w14:textId="54C3AA62" w:rsidR="00CF7787" w:rsidRDefault="009259A6" w:rsidP="009259A6">
      <w:pPr>
        <w:bidi/>
        <w:spacing w:after="0" w:line="240" w:lineRule="auto"/>
        <w:rPr>
          <w:rFonts w:cs="Calibri"/>
        </w:rPr>
      </w:pPr>
      <w:r w:rsidRPr="009259A6">
        <w:rPr>
          <w:rFonts w:cs="Calibri"/>
          <w:rtl/>
        </w:rPr>
        <w:t>سنقضي ليلتنا في دير بوذي، حيث سيقوم الرهبان بإرشادنا خلال جلسة تأمل على طريقة "الزن".</w:t>
      </w:r>
    </w:p>
    <w:p w14:paraId="626BE1A9" w14:textId="77777777" w:rsidR="009259A6" w:rsidRDefault="009259A6" w:rsidP="009259A6">
      <w:pPr>
        <w:bidi/>
        <w:spacing w:after="0" w:line="240" w:lineRule="auto"/>
        <w:rPr>
          <w:rFonts w:cs="Calibri"/>
        </w:rPr>
      </w:pPr>
    </w:p>
    <w:p w14:paraId="4C9B809B" w14:textId="77777777" w:rsidR="009259A6" w:rsidRPr="009259A6" w:rsidRDefault="009259A6" w:rsidP="009259A6">
      <w:pPr>
        <w:bidi/>
        <w:spacing w:after="0" w:line="240" w:lineRule="auto"/>
        <w:rPr>
          <w:rFonts w:cstheme="minorHAnsi"/>
        </w:rPr>
      </w:pPr>
      <w:r w:rsidRPr="009259A6">
        <w:rPr>
          <w:rFonts w:cs="Calibri"/>
          <w:rtl/>
        </w:rPr>
        <w:t xml:space="preserve">(أجيكان - </w:t>
      </w:r>
      <w:r w:rsidRPr="009259A6">
        <w:rPr>
          <w:rFonts w:cstheme="minorHAnsi"/>
        </w:rPr>
        <w:t>Ajikan</w:t>
      </w:r>
      <w:r w:rsidRPr="009259A6">
        <w:rPr>
          <w:rFonts w:cs="Calibri"/>
          <w:rtl/>
        </w:rPr>
        <w:t>). يشمل البرنامج وجبة العشاء (وجبة نباتية). كما يمكن للراغبين حضور المراسم الدينية في المعبد قبل تناول وجبة الإفطار.</w:t>
      </w:r>
    </w:p>
    <w:p w14:paraId="04A19AAC" w14:textId="77777777" w:rsidR="009259A6" w:rsidRPr="009259A6" w:rsidRDefault="009259A6" w:rsidP="009259A6">
      <w:pPr>
        <w:bidi/>
        <w:spacing w:after="0" w:line="240" w:lineRule="auto"/>
        <w:rPr>
          <w:rFonts w:cstheme="minorHAnsi"/>
        </w:rPr>
      </w:pPr>
    </w:p>
    <w:p w14:paraId="46B75C3A" w14:textId="77777777" w:rsidR="009259A6" w:rsidRPr="009259A6" w:rsidRDefault="009259A6" w:rsidP="009259A6">
      <w:pPr>
        <w:bidi/>
        <w:spacing w:after="0" w:line="240" w:lineRule="auto"/>
        <w:rPr>
          <w:rFonts w:cs="Calibri"/>
          <w:b/>
          <w:bCs/>
          <w:color w:val="FF0000"/>
        </w:rPr>
      </w:pPr>
      <w:r w:rsidRPr="009259A6">
        <w:rPr>
          <w:rFonts w:cs="Calibri"/>
          <w:b/>
          <w:bCs/>
          <w:color w:val="FF0000"/>
          <w:rtl/>
        </w:rPr>
        <w:lastRenderedPageBreak/>
        <w:t>ملاحظات:</w:t>
      </w:r>
    </w:p>
    <w:p w14:paraId="0359E934" w14:textId="77777777" w:rsidR="009259A6" w:rsidRPr="009259A6" w:rsidRDefault="009259A6" w:rsidP="009259A6">
      <w:pPr>
        <w:bidi/>
        <w:spacing w:after="0" w:line="240" w:lineRule="auto"/>
        <w:rPr>
          <w:rFonts w:cstheme="minorHAnsi"/>
        </w:rPr>
      </w:pPr>
      <w:r w:rsidRPr="009259A6">
        <w:rPr>
          <w:rFonts w:cs="Calibri"/>
          <w:rtl/>
        </w:rPr>
        <w:t>- في بعض التواريخ، قد يتم استبدال زيارة "متحف الزلازل" بزيارة "متحف الساكي" أو الصعود إلى "برج كوبي".</w:t>
      </w:r>
    </w:p>
    <w:p w14:paraId="2B5411FC" w14:textId="77777777" w:rsidR="009259A6" w:rsidRPr="009259A6" w:rsidRDefault="009259A6" w:rsidP="009259A6">
      <w:pPr>
        <w:bidi/>
        <w:spacing w:after="0" w:line="240" w:lineRule="auto"/>
        <w:rPr>
          <w:rFonts w:cstheme="minorHAnsi"/>
        </w:rPr>
      </w:pPr>
      <w:r w:rsidRPr="009259A6">
        <w:rPr>
          <w:rFonts w:cs="Calibri"/>
          <w:rtl/>
        </w:rPr>
        <w:t>- تُعد الإقامة في الدير تجربة قيّمة للغاية؛ فالغرف بسيطة ومصممة على الطراز الياباني التقليدي مع أرضيات "التاتامي"، ولا تحتوي على حمامات خاصة (الحمامات مشتركة).</w:t>
      </w:r>
    </w:p>
    <w:p w14:paraId="5342BCD3" w14:textId="77777777" w:rsidR="009259A6" w:rsidRPr="009259A6" w:rsidRDefault="009259A6" w:rsidP="009259A6">
      <w:pPr>
        <w:bidi/>
        <w:spacing w:after="0" w:line="240" w:lineRule="auto"/>
        <w:rPr>
          <w:rFonts w:cstheme="minorHAnsi"/>
        </w:rPr>
      </w:pPr>
      <w:r w:rsidRPr="009259A6">
        <w:rPr>
          <w:rFonts w:cs="Calibri"/>
          <w:rtl/>
        </w:rPr>
        <w:t>- لا يمكننا ضمان إقامة جلسات التأمل خلال فترات ذروة الموسم السياحي. ونظراً لمحدودية أماكن الإقامة في معابد جبل "كويا" (</w:t>
      </w:r>
      <w:r w:rsidRPr="009259A6">
        <w:rPr>
          <w:rFonts w:cstheme="minorHAnsi"/>
        </w:rPr>
        <w:t>Mount Koya</w:t>
      </w:r>
      <w:r w:rsidRPr="009259A6">
        <w:rPr>
          <w:rFonts w:cs="Calibri"/>
          <w:rtl/>
        </w:rPr>
        <w:t>)، قد نضطر في بعض الحالات إلى توفير الإقامة للمجموعات في فنادق قريبة (مع تضمين وجبتين يومياً).</w:t>
      </w:r>
    </w:p>
    <w:p w14:paraId="4252C10B" w14:textId="77777777" w:rsidR="009259A6" w:rsidRPr="009259A6" w:rsidRDefault="009259A6" w:rsidP="009259A6">
      <w:pPr>
        <w:bidi/>
        <w:spacing w:after="0" w:line="240" w:lineRule="auto"/>
        <w:rPr>
          <w:rFonts w:cstheme="minorHAnsi"/>
        </w:rPr>
      </w:pPr>
    </w:p>
    <w:p w14:paraId="7BC4AD64" w14:textId="5AD38CC0" w:rsidR="009259A6" w:rsidRPr="009259A6" w:rsidRDefault="009259A6" w:rsidP="009259A6">
      <w:pPr>
        <w:bidi/>
        <w:spacing w:after="0" w:line="240" w:lineRule="auto"/>
        <w:rPr>
          <w:rFonts w:cs="Calibri"/>
          <w:b/>
          <w:bCs/>
          <w:color w:val="002060"/>
        </w:rPr>
      </w:pPr>
      <w:r>
        <w:rPr>
          <w:rFonts w:cs="Calibri"/>
          <w:b/>
          <w:bCs/>
          <w:color w:val="002060"/>
        </w:rPr>
        <w:t xml:space="preserve">07 </w:t>
      </w:r>
      <w:r w:rsidRPr="009259A6">
        <w:rPr>
          <w:rFonts w:cs="Calibri"/>
          <w:b/>
          <w:bCs/>
          <w:color w:val="002060"/>
          <w:rtl/>
        </w:rPr>
        <w:t>الأربعاء: جبل "كويا" - كيوتو.</w:t>
      </w:r>
    </w:p>
    <w:p w14:paraId="433CD2D5" w14:textId="77777777" w:rsidR="009259A6" w:rsidRPr="009259A6" w:rsidRDefault="009259A6" w:rsidP="009259A6">
      <w:pPr>
        <w:bidi/>
        <w:spacing w:after="0" w:line="240" w:lineRule="auto"/>
        <w:rPr>
          <w:rFonts w:cstheme="minorHAnsi"/>
        </w:rPr>
      </w:pPr>
      <w:r w:rsidRPr="009259A6">
        <w:rPr>
          <w:rFonts w:cs="Calibri"/>
          <w:rtl/>
        </w:rPr>
        <w:t>نبدأ يومنا بتناول وجبة إفطار يابانية تقليدية في المعبد، ثم ننطلق في الصباح الباكر متوجهين إلى مدينة "كيوتو"، التي كانت عاصمة لليابان في الفترة من عام 794 إلى 1868 ومقراً للبلاط الإمبراطوري. وبفضل نجاتها من القصف خلال الحرب العالمية الثانية، حافظت "كيوتو" على تراثها الفني والثقافي الاستثنائي. كما تشتهر المدينة بكونها المكان الذي وُقّعت فيه "اتفاقية كيوتو" بشأن انبعاثات الغازات الدفيئة عام 1997.</w:t>
      </w:r>
    </w:p>
    <w:p w14:paraId="0F7118D0" w14:textId="77777777" w:rsidR="009259A6" w:rsidRPr="009259A6" w:rsidRDefault="009259A6" w:rsidP="009259A6">
      <w:pPr>
        <w:bidi/>
        <w:spacing w:after="0" w:line="240" w:lineRule="auto"/>
        <w:rPr>
          <w:rFonts w:cstheme="minorHAnsi"/>
        </w:rPr>
      </w:pPr>
    </w:p>
    <w:p w14:paraId="00D19877" w14:textId="77777777" w:rsidR="009259A6" w:rsidRPr="009259A6" w:rsidRDefault="009259A6" w:rsidP="009259A6">
      <w:pPr>
        <w:bidi/>
        <w:spacing w:after="0" w:line="240" w:lineRule="auto"/>
        <w:rPr>
          <w:rFonts w:cstheme="minorHAnsi"/>
        </w:rPr>
      </w:pPr>
      <w:r w:rsidRPr="009259A6">
        <w:rPr>
          <w:rFonts w:cs="Calibri"/>
          <w:rtl/>
        </w:rPr>
        <w:t>ستشمل زيارتنا بعضاً من أبرز معالم المدينة؛ حيث سنستمتع برؤية ضريح "فوشيمي إناري" (</w:t>
      </w:r>
      <w:r w:rsidRPr="009259A6">
        <w:rPr>
          <w:rFonts w:cstheme="minorHAnsi"/>
        </w:rPr>
        <w:t>Fushimi Inari</w:t>
      </w:r>
      <w:r w:rsidRPr="009259A6">
        <w:rPr>
          <w:rFonts w:cs="Calibri"/>
          <w:rtl/>
        </w:rPr>
        <w:t>) الشنتوي المهيب، ونستكشف القصر الإمبراطوري التاريخي، ونشاهد معبد "كينكاكو-جي" (</w:t>
      </w:r>
      <w:r w:rsidRPr="009259A6">
        <w:rPr>
          <w:rFonts w:cstheme="minorHAnsi"/>
        </w:rPr>
        <w:t>Kinkaku-ji</w:t>
      </w:r>
      <w:r w:rsidRPr="009259A6">
        <w:rPr>
          <w:rFonts w:cs="Calibri"/>
          <w:rtl/>
        </w:rPr>
        <w:t>) - المعروف باسم "الجناح الذهبي" - بحدائقه الخلابة.</w:t>
      </w:r>
    </w:p>
    <w:p w14:paraId="03D2C9DA" w14:textId="77777777" w:rsidR="009259A6" w:rsidRPr="009259A6" w:rsidRDefault="009259A6" w:rsidP="009259A6">
      <w:pPr>
        <w:bidi/>
        <w:spacing w:after="0" w:line="240" w:lineRule="auto"/>
        <w:rPr>
          <w:rFonts w:cstheme="minorHAnsi"/>
        </w:rPr>
      </w:pPr>
    </w:p>
    <w:p w14:paraId="489661A6" w14:textId="77777777" w:rsidR="009259A6" w:rsidRPr="009259A6" w:rsidRDefault="009259A6" w:rsidP="009259A6">
      <w:pPr>
        <w:bidi/>
        <w:spacing w:after="0" w:line="240" w:lineRule="auto"/>
        <w:rPr>
          <w:rFonts w:cstheme="minorHAnsi"/>
        </w:rPr>
      </w:pPr>
      <w:r w:rsidRPr="009259A6">
        <w:rPr>
          <w:rFonts w:cs="Calibri"/>
          <w:rtl/>
        </w:rPr>
        <w:t>سيكون لديكم وقت حر للاستكشاف قبل زيارة حي "جيون" (</w:t>
      </w:r>
      <w:r w:rsidRPr="009259A6">
        <w:rPr>
          <w:rFonts w:cstheme="minorHAnsi"/>
        </w:rPr>
        <w:t>Gion</w:t>
      </w:r>
      <w:r w:rsidRPr="009259A6">
        <w:rPr>
          <w:rFonts w:cs="Calibri"/>
          <w:rtl/>
        </w:rPr>
        <w:t>)، وهو حي تقليدي نابض بالحياة يشتهر بثقافة "الغيشا". وهناك، ستحظون بوقت إضافي حر للاستمتاع بأجواء هذا المكان الفريد.</w:t>
      </w:r>
    </w:p>
    <w:p w14:paraId="4C2CFE25" w14:textId="77777777" w:rsidR="009259A6" w:rsidRPr="009259A6" w:rsidRDefault="009259A6" w:rsidP="009259A6">
      <w:pPr>
        <w:bidi/>
        <w:spacing w:after="0" w:line="240" w:lineRule="auto"/>
        <w:rPr>
          <w:rFonts w:cstheme="minorHAnsi"/>
        </w:rPr>
      </w:pPr>
    </w:p>
    <w:p w14:paraId="751EAE0D" w14:textId="77777777" w:rsidR="009259A6" w:rsidRPr="009259A6" w:rsidRDefault="009259A6" w:rsidP="009259A6">
      <w:pPr>
        <w:bidi/>
        <w:spacing w:after="0" w:line="240" w:lineRule="auto"/>
        <w:rPr>
          <w:rFonts w:cstheme="minorHAnsi"/>
        </w:rPr>
      </w:pPr>
      <w:r w:rsidRPr="009259A6">
        <w:rPr>
          <w:rFonts w:cs="Calibri"/>
          <w:rtl/>
        </w:rPr>
        <w:t>ملاحظة: إذا كنتم قد زرتم "كيوتو" بالفعل ضمن برنامج رحلتكم، فسيقدم لكم مرشدنا السياحي نصائح وتوصيات لاستكشاف أجزاء أخرى من المدينة بشكل مستقل.</w:t>
      </w:r>
    </w:p>
    <w:p w14:paraId="3508160B" w14:textId="77777777" w:rsidR="009259A6" w:rsidRPr="009259A6" w:rsidRDefault="009259A6" w:rsidP="009259A6">
      <w:pPr>
        <w:bidi/>
        <w:spacing w:after="0" w:line="240" w:lineRule="auto"/>
        <w:rPr>
          <w:rFonts w:cstheme="minorHAnsi"/>
        </w:rPr>
      </w:pPr>
    </w:p>
    <w:p w14:paraId="12427E70" w14:textId="278845E3" w:rsidR="009259A6" w:rsidRPr="009259A6" w:rsidRDefault="009259A6" w:rsidP="009259A6">
      <w:pPr>
        <w:bidi/>
        <w:spacing w:after="0" w:line="240" w:lineRule="auto"/>
        <w:rPr>
          <w:rFonts w:cs="Calibri"/>
          <w:b/>
          <w:bCs/>
          <w:color w:val="002060"/>
        </w:rPr>
      </w:pPr>
      <w:r>
        <w:rPr>
          <w:rFonts w:cs="Calibri"/>
          <w:b/>
          <w:bCs/>
          <w:color w:val="002060"/>
        </w:rPr>
        <w:t xml:space="preserve">08 </w:t>
      </w:r>
      <w:r w:rsidRPr="009259A6">
        <w:rPr>
          <w:rFonts w:cs="Calibri"/>
          <w:b/>
          <w:bCs/>
          <w:color w:val="002060"/>
          <w:rtl/>
        </w:rPr>
        <w:t>الخميس: كيوتو - تسوماغو - ماتسوموتو - ناغانو.</w:t>
      </w:r>
    </w:p>
    <w:p w14:paraId="1BF94B62" w14:textId="77777777" w:rsidR="009259A6" w:rsidRPr="009259A6" w:rsidRDefault="009259A6" w:rsidP="009259A6">
      <w:pPr>
        <w:bidi/>
        <w:spacing w:after="0" w:line="240" w:lineRule="auto"/>
        <w:rPr>
          <w:rFonts w:cstheme="minorHAnsi"/>
        </w:rPr>
      </w:pPr>
      <w:r w:rsidRPr="009259A6">
        <w:rPr>
          <w:rFonts w:cs="Calibri"/>
          <w:rtl/>
        </w:rPr>
        <w:t>ننطلق باتجاه "تسوماغو" (</w:t>
      </w:r>
      <w:r w:rsidRPr="009259A6">
        <w:rPr>
          <w:rFonts w:cstheme="minorHAnsi"/>
        </w:rPr>
        <w:t>Tsumago</w:t>
      </w:r>
      <w:r w:rsidRPr="009259A6">
        <w:rPr>
          <w:rFonts w:cs="Calibri"/>
          <w:rtl/>
        </w:rPr>
        <w:t>)، مستمتعين بمناظر الريف الساحرة على طول الطريق. تُعد هذه القرية الصغيرة، التي تشتهر ببيوتها الخشبية، واحدة من أجمل الأماكن في اليابان. سيُتاح لكم وقت حر لاستكشافها، كما أن وجبة الغداء مشمولة ضمن البرنامج. بعد ذلك، نتوجه إلى مدينة ماتسوموتو، وهي مدينة سياحية نابضة بالحياة، حيث سنزور قلعتها المهيبة التي تعود إلى القرن السادس عشر، والمعروفة باسم "قلعة الغراب". عقب ذلك، ستحظون بوقت حر لاستكشاف هذه المدينة الصاخبة وفقاً لوتيرتكم الخاصة. ثم نتابع رحلتنا إلى ناغانو، حيث سنقضي ليلتنا هناك.</w:t>
      </w:r>
    </w:p>
    <w:p w14:paraId="45CDA706" w14:textId="77777777" w:rsidR="009259A6" w:rsidRPr="009259A6" w:rsidRDefault="009259A6" w:rsidP="009259A6">
      <w:pPr>
        <w:bidi/>
        <w:spacing w:after="0" w:line="240" w:lineRule="auto"/>
        <w:rPr>
          <w:rFonts w:cstheme="minorHAnsi"/>
        </w:rPr>
      </w:pPr>
    </w:p>
    <w:p w14:paraId="7D8D6266" w14:textId="75A7E22E" w:rsidR="009259A6" w:rsidRPr="009259A6" w:rsidRDefault="009259A6" w:rsidP="009259A6">
      <w:pPr>
        <w:bidi/>
        <w:spacing w:after="0" w:line="240" w:lineRule="auto"/>
        <w:rPr>
          <w:rFonts w:cs="Calibri"/>
          <w:b/>
          <w:bCs/>
          <w:color w:val="002060"/>
        </w:rPr>
      </w:pPr>
      <w:r>
        <w:rPr>
          <w:rFonts w:cs="Calibri"/>
          <w:b/>
          <w:bCs/>
          <w:color w:val="002060"/>
        </w:rPr>
        <w:t xml:space="preserve">09 </w:t>
      </w:r>
      <w:r w:rsidRPr="009259A6">
        <w:rPr>
          <w:rFonts w:cs="Calibri"/>
          <w:b/>
          <w:bCs/>
          <w:color w:val="002060"/>
          <w:rtl/>
        </w:rPr>
        <w:t>الجمعة: ناغانو - حديقة القردة - كوساتسو - إيكاهو.</w:t>
      </w:r>
    </w:p>
    <w:p w14:paraId="3404DF5D" w14:textId="77777777" w:rsidR="009259A6" w:rsidRPr="009259A6" w:rsidRDefault="009259A6" w:rsidP="009259A6">
      <w:pPr>
        <w:bidi/>
        <w:spacing w:after="0" w:line="240" w:lineRule="auto"/>
        <w:rPr>
          <w:rFonts w:cstheme="minorHAnsi"/>
        </w:rPr>
      </w:pPr>
      <w:r w:rsidRPr="009259A6">
        <w:rPr>
          <w:rFonts w:cs="Calibri"/>
          <w:rtl/>
        </w:rPr>
        <w:t>في ناغانو، سنزور معبد "زينكو-جي"، وهو موقع حج شهير يضم أول تمثال بوذي في اليابان. كما سيشارك المسافرون في طقوس "غوماكويو" (</w:t>
      </w:r>
      <w:r w:rsidRPr="009259A6">
        <w:rPr>
          <w:rFonts w:cstheme="minorHAnsi"/>
        </w:rPr>
        <w:t>Gomakuyo</w:t>
      </w:r>
      <w:r w:rsidRPr="009259A6">
        <w:rPr>
          <w:rFonts w:cs="Calibri"/>
          <w:rtl/>
        </w:rPr>
        <w:t>)، وهي شعائر تقليدية تهدف إلى جلب الحظ السعيد.</w:t>
      </w:r>
    </w:p>
    <w:p w14:paraId="39F9B373" w14:textId="77777777" w:rsidR="009259A6" w:rsidRPr="009259A6" w:rsidRDefault="009259A6" w:rsidP="009259A6">
      <w:pPr>
        <w:bidi/>
        <w:spacing w:after="0" w:line="240" w:lineRule="auto"/>
        <w:rPr>
          <w:rFonts w:cstheme="minorHAnsi"/>
        </w:rPr>
      </w:pPr>
      <w:r w:rsidRPr="009259A6">
        <w:rPr>
          <w:rFonts w:cs="Calibri"/>
          <w:rtl/>
        </w:rPr>
        <w:t>بعد ذلك، ننطلق نحو جبال الألب اليابانية المذهلة، لنعبر وسط مناظر جبلية مهيبة وصولاً إلى حديقة "جيغوكوداني" للقردة. سنتجول عبر المسارات الحرجية، وبمحاذاة الأنهار والينابيع الساخنة، حيث تعيش مجموعات من قرود المكاك اليابانية وتستحم في مياهها الدافئة.</w:t>
      </w:r>
    </w:p>
    <w:p w14:paraId="3B661340" w14:textId="77777777" w:rsidR="009259A6" w:rsidRPr="009259A6" w:rsidRDefault="009259A6" w:rsidP="009259A6">
      <w:pPr>
        <w:bidi/>
        <w:spacing w:after="0" w:line="240" w:lineRule="auto"/>
        <w:rPr>
          <w:rFonts w:cstheme="minorHAnsi"/>
        </w:rPr>
      </w:pPr>
    </w:p>
    <w:p w14:paraId="55FD5B3C" w14:textId="77777777" w:rsidR="009259A6" w:rsidRPr="009259A6" w:rsidRDefault="009259A6" w:rsidP="009259A6">
      <w:pPr>
        <w:bidi/>
        <w:spacing w:after="0" w:line="240" w:lineRule="auto"/>
        <w:rPr>
          <w:rFonts w:cstheme="minorHAnsi"/>
        </w:rPr>
      </w:pPr>
      <w:r w:rsidRPr="009259A6">
        <w:rPr>
          <w:rFonts w:cs="Calibri"/>
          <w:rtl/>
        </w:rPr>
        <w:t>نواصل رحلتنا عبر مناظر جبلية شاهقة الجمال (تصل إلى ارتفاع 2172 متراً / 7126 قدماً)، ونمر بالقرب من براكين نشطة جزئياً. محطتنا التالية هي "كوساتسو"، وهي بلدة ساحرة تشتهر بينابيعها الساخنة، وتتميز بساحتها المركزية النابضة بالحياة. سنقوم بجولة ممتعة في حديقة المدينة التي تضم ينابيع ساخنة (أونسن) في الهواء الطلق. كما يتوفر وقت حر لتناول الغداء.</w:t>
      </w:r>
    </w:p>
    <w:p w14:paraId="73A1F698" w14:textId="77777777" w:rsidR="009259A6" w:rsidRPr="009259A6" w:rsidRDefault="009259A6" w:rsidP="009259A6">
      <w:pPr>
        <w:bidi/>
        <w:spacing w:after="0" w:line="240" w:lineRule="auto"/>
        <w:rPr>
          <w:rFonts w:cstheme="minorHAnsi"/>
        </w:rPr>
      </w:pPr>
      <w:r w:rsidRPr="009259A6">
        <w:rPr>
          <w:rFonts w:cs="Calibri"/>
          <w:rtl/>
        </w:rPr>
        <w:t>تستمر رحلتنا إلى "إيكاهو"، وهي بلدة أخرى خلابة تشتهر بينابيعها الساخنة. سنتجول في مركزها القديم المعروف بسلالم حجرية تقليدية. سنقضي الليلة في "ريوكان" (نُزل ياباني تقليدي)، حيث ننصحكم بتجربة الاستمتاع بالينابيع الساخنة. يشمل البرنامج أيضاً عشاءً يابانياً تقليدياً.</w:t>
      </w:r>
    </w:p>
    <w:p w14:paraId="277E1158" w14:textId="77777777" w:rsidR="009259A6" w:rsidRPr="009259A6" w:rsidRDefault="009259A6" w:rsidP="009259A6">
      <w:pPr>
        <w:bidi/>
        <w:spacing w:after="0" w:line="240" w:lineRule="auto"/>
        <w:rPr>
          <w:rFonts w:cstheme="minorHAnsi"/>
        </w:rPr>
      </w:pPr>
    </w:p>
    <w:p w14:paraId="2A6C14A4" w14:textId="77777777" w:rsidR="009259A6" w:rsidRDefault="009259A6" w:rsidP="009259A6">
      <w:pPr>
        <w:bidi/>
        <w:spacing w:after="0" w:line="240" w:lineRule="auto"/>
        <w:rPr>
          <w:rFonts w:cs="Calibri"/>
        </w:rPr>
      </w:pPr>
      <w:r w:rsidRPr="009259A6">
        <w:rPr>
          <w:rFonts w:cs="Calibri"/>
          <w:rtl/>
        </w:rPr>
        <w:t>ملاحظة: في فصل الخريف، ونظراً لتغير توافر الغذاء في الجبال، قد تكون تحركات القردة غير متوقعة؛ لذا في حال عدم نزول قرود المكاك إلى الحديقة، فقد تكون الحديقة مغلقة. قد يتم إلغاء زيارة "كوساتسو" (</w:t>
      </w:r>
      <w:r w:rsidRPr="009259A6">
        <w:rPr>
          <w:rFonts w:cstheme="minorHAnsi"/>
        </w:rPr>
        <w:t>Kusatsu</w:t>
      </w:r>
      <w:r w:rsidRPr="009259A6">
        <w:rPr>
          <w:rFonts w:cs="Calibri"/>
          <w:rtl/>
        </w:rPr>
        <w:t>) أيضاً بسبب الظروف الجوية، وذلك في الفترة ما بين شهري نوفمبر وأبريل.</w:t>
      </w:r>
    </w:p>
    <w:p w14:paraId="3D91D096" w14:textId="77777777" w:rsidR="009259A6" w:rsidRPr="009259A6" w:rsidRDefault="009259A6" w:rsidP="009259A6">
      <w:pPr>
        <w:bidi/>
        <w:spacing w:after="0" w:line="240" w:lineRule="auto"/>
        <w:rPr>
          <w:rFonts w:cstheme="minorHAnsi"/>
        </w:rPr>
      </w:pPr>
    </w:p>
    <w:p w14:paraId="0F60AFD9" w14:textId="77777777" w:rsidR="009259A6" w:rsidRPr="009259A6" w:rsidRDefault="009259A6" w:rsidP="009259A6">
      <w:pPr>
        <w:bidi/>
        <w:spacing w:after="0" w:line="240" w:lineRule="auto"/>
        <w:rPr>
          <w:rFonts w:cstheme="minorHAnsi"/>
        </w:rPr>
      </w:pPr>
    </w:p>
    <w:p w14:paraId="0B46CA43" w14:textId="77777777" w:rsidR="009259A6" w:rsidRPr="009259A6" w:rsidRDefault="009259A6" w:rsidP="009259A6">
      <w:pPr>
        <w:bidi/>
        <w:spacing w:after="0" w:line="240" w:lineRule="auto"/>
        <w:rPr>
          <w:rFonts w:cs="Calibri"/>
          <w:b/>
          <w:bCs/>
          <w:color w:val="002060"/>
        </w:rPr>
      </w:pPr>
      <w:r w:rsidRPr="009259A6">
        <w:rPr>
          <w:rFonts w:cs="Calibri"/>
          <w:b/>
          <w:bCs/>
          <w:color w:val="002060"/>
          <w:rtl/>
        </w:rPr>
        <w:t>10 السبت: إيكاهو - نيكو - طوكيو.</w:t>
      </w:r>
    </w:p>
    <w:p w14:paraId="35CA292F" w14:textId="77777777" w:rsidR="009259A6" w:rsidRPr="009259A6" w:rsidRDefault="009259A6" w:rsidP="009259A6">
      <w:pPr>
        <w:bidi/>
        <w:spacing w:after="0" w:line="240" w:lineRule="auto"/>
        <w:rPr>
          <w:rFonts w:cstheme="minorHAnsi"/>
        </w:rPr>
      </w:pPr>
      <w:r w:rsidRPr="009259A6">
        <w:rPr>
          <w:rFonts w:cs="Calibri"/>
          <w:rtl/>
        </w:rPr>
        <w:t>نواصل رحلتنا إلى "نيكو" (</w:t>
      </w:r>
      <w:r w:rsidRPr="009259A6">
        <w:rPr>
          <w:rFonts w:cstheme="minorHAnsi"/>
        </w:rPr>
        <w:t>Nikko</w:t>
      </w:r>
      <w:r w:rsidRPr="009259A6">
        <w:rPr>
          <w:rFonts w:cs="Calibri"/>
          <w:rtl/>
        </w:rPr>
        <w:t>)، وهي بلدة رائعة سنزور فيها معبد "نيكو توشوغو" (</w:t>
      </w:r>
      <w:r w:rsidRPr="009259A6">
        <w:rPr>
          <w:rFonts w:cstheme="minorHAnsi"/>
        </w:rPr>
        <w:t>Nikko-Toshogu</w:t>
      </w:r>
      <w:r w:rsidRPr="009259A6">
        <w:rPr>
          <w:rFonts w:cs="Calibri"/>
          <w:rtl/>
        </w:rPr>
        <w:t>) المثير للإعجاب، والمعروف بـ "غرفة صدى التنين". كما سنستكشف ضريح "تاييوينبيو" (</w:t>
      </w:r>
      <w:r w:rsidRPr="009259A6">
        <w:rPr>
          <w:rFonts w:cstheme="minorHAnsi"/>
        </w:rPr>
        <w:t>Taiyuinbyo</w:t>
      </w:r>
      <w:r w:rsidRPr="009259A6">
        <w:rPr>
          <w:rFonts w:cs="Calibri"/>
          <w:rtl/>
        </w:rPr>
        <w:t>)، وهو موقع يتسم بالهدوء ويبعث على الرهبة والإعجاب. بعد ذلك، سنتجول على طول ممر "كانمانغافوتشي" (</w:t>
      </w:r>
      <w:r w:rsidRPr="009259A6">
        <w:rPr>
          <w:rFonts w:cstheme="minorHAnsi"/>
        </w:rPr>
        <w:t>Kanmangafuchi Abyss</w:t>
      </w:r>
      <w:r w:rsidRPr="009259A6">
        <w:rPr>
          <w:rFonts w:cs="Calibri"/>
          <w:rtl/>
        </w:rPr>
        <w:t>)، حيث تقف مئات تماثيل "جيزو" (</w:t>
      </w:r>
      <w:r w:rsidRPr="009259A6">
        <w:rPr>
          <w:rFonts w:cstheme="minorHAnsi"/>
        </w:rPr>
        <w:t>Jizo</w:t>
      </w:r>
      <w:r w:rsidRPr="009259A6">
        <w:rPr>
          <w:rFonts w:cs="Calibri"/>
          <w:rtl/>
        </w:rPr>
        <w:t>) تراقب ضفاف النهر في صمت. سيكون لديكم وقت حر لاستكشاف وسط البلدة قبل العودة إلى طوكيو، حيث سنصل في تمام الساعة 06:30 مساءً تقريباً.</w:t>
      </w:r>
    </w:p>
    <w:p w14:paraId="279AB66F" w14:textId="77777777" w:rsidR="009259A6" w:rsidRPr="009259A6" w:rsidRDefault="009259A6" w:rsidP="009259A6">
      <w:pPr>
        <w:bidi/>
        <w:spacing w:after="0" w:line="240" w:lineRule="auto"/>
        <w:rPr>
          <w:rFonts w:cstheme="minorHAnsi"/>
        </w:rPr>
      </w:pPr>
    </w:p>
    <w:p w14:paraId="7555894D" w14:textId="77777777" w:rsidR="009259A6" w:rsidRPr="009259A6" w:rsidRDefault="009259A6" w:rsidP="009259A6">
      <w:pPr>
        <w:bidi/>
        <w:spacing w:after="0" w:line="240" w:lineRule="auto"/>
        <w:rPr>
          <w:rFonts w:cs="Calibri"/>
          <w:b/>
          <w:bCs/>
          <w:color w:val="002060"/>
        </w:rPr>
      </w:pPr>
      <w:r w:rsidRPr="009259A6">
        <w:rPr>
          <w:rFonts w:cs="Calibri"/>
          <w:b/>
          <w:bCs/>
          <w:color w:val="002060"/>
          <w:rtl/>
        </w:rPr>
        <w:t>11 الأحد: طوكيو.</w:t>
      </w:r>
    </w:p>
    <w:p w14:paraId="70E829A2" w14:textId="6D814C07" w:rsidR="009259A6" w:rsidRDefault="009259A6" w:rsidP="009259A6">
      <w:pPr>
        <w:bidi/>
        <w:spacing w:after="0" w:line="240" w:lineRule="auto"/>
        <w:rPr>
          <w:rFonts w:cs="Calibri"/>
        </w:rPr>
      </w:pPr>
      <w:r w:rsidRPr="009259A6">
        <w:rPr>
          <w:rFonts w:cs="Calibri"/>
          <w:rtl/>
        </w:rPr>
        <w:t>بعد تناول وجبة الإفطار، تصل رحلتنا إلى نهايتها، تاركةً لديكم ذكرياتٍ رائعة لا تُنسى.</w:t>
      </w:r>
    </w:p>
    <w:p w14:paraId="314AFDC9" w14:textId="77777777" w:rsidR="009233ED" w:rsidRPr="00322DFD" w:rsidRDefault="009233ED" w:rsidP="009233ED">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9233ED">
      <w:pPr>
        <w:pStyle w:val="ListParagraph"/>
        <w:numPr>
          <w:ilvl w:val="0"/>
          <w:numId w:val="17"/>
        </w:numPr>
        <w:bidi/>
        <w:spacing w:after="0" w:line="360" w:lineRule="auto"/>
      </w:pPr>
      <w:r w:rsidRPr="009233ED">
        <w:rPr>
          <w:rFonts w:cs="Arial"/>
          <w:rtl/>
        </w:rPr>
        <w:t>المواصلات بواسطة باص سياحي</w:t>
      </w:r>
    </w:p>
    <w:p w14:paraId="14704C68" w14:textId="30D76CE3" w:rsidR="00CF7787" w:rsidRDefault="00CF7787" w:rsidP="009233ED">
      <w:pPr>
        <w:pStyle w:val="ListParagraph"/>
        <w:numPr>
          <w:ilvl w:val="0"/>
          <w:numId w:val="17"/>
        </w:numPr>
        <w:bidi/>
        <w:spacing w:after="0" w:line="360" w:lineRule="auto"/>
      </w:pPr>
      <w:r w:rsidRPr="009233ED">
        <w:rPr>
          <w:rFonts w:cs="Arial"/>
          <w:rtl/>
        </w:rPr>
        <w:t>التأمين للخدمات المذكورة بالبرنامج</w:t>
      </w:r>
    </w:p>
    <w:p w14:paraId="332FEA47" w14:textId="5933BC9B" w:rsidR="00CF7787" w:rsidRDefault="00CF7787" w:rsidP="009233ED">
      <w:pPr>
        <w:pStyle w:val="ListParagraph"/>
        <w:numPr>
          <w:ilvl w:val="0"/>
          <w:numId w:val="17"/>
        </w:numPr>
        <w:bidi/>
        <w:spacing w:after="0" w:line="360" w:lineRule="auto"/>
      </w:pPr>
      <w:r w:rsidRPr="009233ED">
        <w:rPr>
          <w:rFonts w:cs="Arial"/>
          <w:rtl/>
        </w:rPr>
        <w:t>دليل سياحي باللغة الانجليزية</w:t>
      </w:r>
    </w:p>
    <w:p w14:paraId="503B7DFC" w14:textId="39F3CE07" w:rsidR="00CF7787" w:rsidRDefault="00CF7787" w:rsidP="009233ED">
      <w:pPr>
        <w:pStyle w:val="ListParagraph"/>
        <w:numPr>
          <w:ilvl w:val="0"/>
          <w:numId w:val="17"/>
        </w:numPr>
        <w:bidi/>
        <w:spacing w:after="0" w:line="360" w:lineRule="auto"/>
      </w:pPr>
      <w:r w:rsidRPr="009233ED">
        <w:rPr>
          <w:rFonts w:cs="Arial"/>
          <w:rtl/>
        </w:rPr>
        <w:t>الإقامة في فنادق 3 أو 4 نجوم</w:t>
      </w:r>
    </w:p>
    <w:p w14:paraId="155CFE5F" w14:textId="045E8A7F" w:rsidR="00CF7787" w:rsidRDefault="00CF7787" w:rsidP="009233ED">
      <w:pPr>
        <w:pStyle w:val="ListParagraph"/>
        <w:numPr>
          <w:ilvl w:val="0"/>
          <w:numId w:val="17"/>
        </w:numPr>
        <w:bidi/>
        <w:spacing w:after="0" w:line="360" w:lineRule="auto"/>
      </w:pPr>
      <w:r w:rsidRPr="009233ED">
        <w:rPr>
          <w:rFonts w:cs="Arial"/>
          <w:rtl/>
        </w:rPr>
        <w:t>بوفيه الإفطار</w:t>
      </w:r>
    </w:p>
    <w:p w14:paraId="2D419199" w14:textId="7C131D78" w:rsidR="009252EE" w:rsidRPr="009233ED" w:rsidRDefault="00CF7787" w:rsidP="009233ED">
      <w:pPr>
        <w:pStyle w:val="ListParagraph"/>
        <w:numPr>
          <w:ilvl w:val="0"/>
          <w:numId w:val="17"/>
        </w:numPr>
        <w:bidi/>
        <w:spacing w:after="0" w:line="360" w:lineRule="auto"/>
      </w:pPr>
      <w:r w:rsidRPr="009233ED">
        <w:rPr>
          <w:rFonts w:cs="Arial"/>
          <w:rtl/>
        </w:rPr>
        <w:t>الاستقبال في المطار الرئيسي</w:t>
      </w:r>
    </w:p>
    <w:p w14:paraId="591A385B" w14:textId="77777777" w:rsidR="009233ED" w:rsidRPr="009233ED" w:rsidRDefault="009233ED" w:rsidP="009233ED">
      <w:pPr>
        <w:pStyle w:val="ListParagraph"/>
        <w:numPr>
          <w:ilvl w:val="0"/>
          <w:numId w:val="17"/>
        </w:numPr>
        <w:bidi/>
        <w:spacing w:after="0" w:line="360" w:lineRule="auto"/>
      </w:pPr>
      <w:r w:rsidRPr="009233ED">
        <w:rPr>
          <w:rtl/>
        </w:rPr>
        <w:t>جولة في المدينة: طوكيو، كيوتو</w:t>
      </w:r>
    </w:p>
    <w:p w14:paraId="5DF0DEB6" w14:textId="77777777" w:rsidR="009233ED" w:rsidRPr="009233ED" w:rsidRDefault="009233ED" w:rsidP="009233ED">
      <w:pPr>
        <w:pStyle w:val="ListParagraph"/>
        <w:numPr>
          <w:ilvl w:val="0"/>
          <w:numId w:val="17"/>
        </w:numPr>
        <w:bidi/>
        <w:spacing w:after="0" w:line="360" w:lineRule="auto"/>
      </w:pPr>
      <w:r w:rsidRPr="009233ED">
        <w:rPr>
          <w:rtl/>
        </w:rPr>
        <w:t>الانتقالات المسائية: شينجوكو في طوكيو، حي جيون التقليدي</w:t>
      </w:r>
    </w:p>
    <w:p w14:paraId="7C9CDC48" w14:textId="77777777" w:rsidR="009233ED" w:rsidRPr="009233ED" w:rsidRDefault="009233ED" w:rsidP="009233ED">
      <w:pPr>
        <w:pStyle w:val="ListParagraph"/>
        <w:numPr>
          <w:ilvl w:val="0"/>
          <w:numId w:val="17"/>
        </w:numPr>
        <w:bidi/>
        <w:spacing w:after="0" w:line="360" w:lineRule="auto"/>
      </w:pPr>
      <w:r w:rsidRPr="009233ED">
        <w:rPr>
          <w:rtl/>
        </w:rPr>
        <w:t>تذكرة الدخول: مترو الأنفاق، ومعبد زوجوجي، ومعبد ميجي، ومعبد سينسوجي، وطوكيو سكاي تري (حتى سطح تيمبو) في طوكيو، ومتحف السلام في هيروشيما، ودوغو أونسن، ومعبد إيشيتيجي في ماتسوياما، وضريح شنتو في كوتوهيرا، وحديقة ريتسورين في تاكاماتسو، وفرقة ناروتو، والمتحف التذكاري لزلزال كوبي، وضريح أوكونو، ومعبد كونغوبوجي، وتأمل أجيكان أو زازين في جبل كويا. ضريح فوشيمي إيناري، القصر الإمبراطوري، معبد كينكاكو-جي في كيوتو، قلعة ماتسوموتو، معبد زينكو-جي، حفل جوماكويو، متنزه جيغوكوداني للقردة في ناغانو، ضريح نيكو توشوغو، ضريح تايوينبيو في نيكو</w:t>
      </w:r>
    </w:p>
    <w:p w14:paraId="28BBB323" w14:textId="77777777" w:rsidR="009233ED" w:rsidRPr="009233ED" w:rsidRDefault="009233ED" w:rsidP="009233ED">
      <w:pPr>
        <w:pStyle w:val="ListParagraph"/>
        <w:numPr>
          <w:ilvl w:val="0"/>
          <w:numId w:val="17"/>
        </w:numPr>
        <w:bidi/>
        <w:spacing w:after="0" w:line="360" w:lineRule="auto"/>
      </w:pPr>
      <w:r w:rsidRPr="009233ED">
        <w:rPr>
          <w:rtl/>
        </w:rPr>
        <w:t>العبارة: هيروشيما - مياهيما، هيروشيما/ماتسوياما</w:t>
      </w:r>
    </w:p>
    <w:p w14:paraId="43D41EA8" w14:textId="77777777" w:rsidR="009233ED" w:rsidRPr="009233ED" w:rsidRDefault="009233ED" w:rsidP="009233ED">
      <w:pPr>
        <w:pStyle w:val="ListParagraph"/>
        <w:numPr>
          <w:ilvl w:val="0"/>
          <w:numId w:val="17"/>
        </w:numPr>
        <w:bidi/>
        <w:spacing w:after="0" w:line="360" w:lineRule="auto"/>
      </w:pPr>
      <w:r w:rsidRPr="009233ED">
        <w:rPr>
          <w:rtl/>
        </w:rPr>
        <w:t>القطار الجبلي المائل: قلعة ماتسوياما</w:t>
      </w:r>
    </w:p>
    <w:p w14:paraId="3BA8DDCF" w14:textId="77777777" w:rsidR="009233ED" w:rsidRPr="009233ED" w:rsidRDefault="009233ED" w:rsidP="009233ED">
      <w:pPr>
        <w:pStyle w:val="ListParagraph"/>
        <w:numPr>
          <w:ilvl w:val="0"/>
          <w:numId w:val="17"/>
        </w:numPr>
        <w:bidi/>
        <w:spacing w:after="0" w:line="360" w:lineRule="auto"/>
      </w:pPr>
      <w:r w:rsidRPr="009233ED">
        <w:rPr>
          <w:rtl/>
        </w:rPr>
        <w:t>القطار فائق السرعة: طوكيو - هيروشيما</w:t>
      </w:r>
    </w:p>
    <w:p w14:paraId="585232AD" w14:textId="77777777" w:rsidR="009233ED" w:rsidRPr="009233ED" w:rsidRDefault="009233ED" w:rsidP="009233ED">
      <w:pPr>
        <w:pStyle w:val="ListParagraph"/>
        <w:numPr>
          <w:ilvl w:val="0"/>
          <w:numId w:val="17"/>
        </w:numPr>
        <w:bidi/>
        <w:spacing w:after="0" w:line="360" w:lineRule="auto"/>
      </w:pPr>
      <w:r w:rsidRPr="009233ED">
        <w:rPr>
          <w:rtl/>
        </w:rPr>
        <w:t>3 وجبات غداء متضمنة في: ماتسوياما، تاكاماتسو، تسوماجو</w:t>
      </w:r>
    </w:p>
    <w:p w14:paraId="41C2F161" w14:textId="646F06F0" w:rsidR="009233ED" w:rsidRPr="00CF7787" w:rsidRDefault="009233ED" w:rsidP="009233ED">
      <w:pPr>
        <w:pStyle w:val="ListParagraph"/>
        <w:numPr>
          <w:ilvl w:val="0"/>
          <w:numId w:val="17"/>
        </w:numPr>
        <w:bidi/>
        <w:spacing w:after="0" w:line="360" w:lineRule="auto"/>
        <w:rPr>
          <w:rtl/>
        </w:rPr>
      </w:pPr>
      <w:r w:rsidRPr="009233ED">
        <w:rPr>
          <w:rtl/>
        </w:rPr>
        <w:t>4 وجبات عشاء متضمنة في: طوكيو، هيروشيما، جبل كويا، إيكاهو</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7A7DE4CF" w14:textId="77777777" w:rsidR="00397926" w:rsidRPr="00DF63BF" w:rsidRDefault="00397926" w:rsidP="009233ED">
      <w:pPr>
        <w:bidi/>
        <w:spacing w:after="0" w:line="240" w:lineRule="auto"/>
        <w:rPr>
          <w:rFonts w:eastAsia="Times New Roman" w:cstheme="minorHAnsi"/>
          <w:sz w:val="34"/>
          <w:szCs w:val="34"/>
          <w:rtl/>
        </w:rPr>
      </w:pPr>
    </w:p>
    <w:sectPr w:rsidR="00397926" w:rsidRPr="00DF63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EE10BE" w14:textId="77777777" w:rsidR="007E501F" w:rsidRDefault="007E501F" w:rsidP="001A37AE">
      <w:pPr>
        <w:spacing w:after="0" w:line="240" w:lineRule="auto"/>
      </w:pPr>
      <w:r>
        <w:separator/>
      </w:r>
    </w:p>
  </w:endnote>
  <w:endnote w:type="continuationSeparator" w:id="0">
    <w:p w14:paraId="11D6067C" w14:textId="77777777" w:rsidR="007E501F" w:rsidRDefault="007E501F"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80B8F2" w14:textId="77777777" w:rsidR="007E501F" w:rsidRDefault="007E501F" w:rsidP="001A37AE">
      <w:pPr>
        <w:spacing w:after="0" w:line="240" w:lineRule="auto"/>
      </w:pPr>
      <w:r>
        <w:separator/>
      </w:r>
    </w:p>
  </w:footnote>
  <w:footnote w:type="continuationSeparator" w:id="0">
    <w:p w14:paraId="37ACEB72" w14:textId="77777777" w:rsidR="007E501F" w:rsidRDefault="007E501F"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E478E8"/>
    <w:multiLevelType w:val="hybridMultilevel"/>
    <w:tmpl w:val="387C3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8384554"/>
    <w:multiLevelType w:val="hybridMultilevel"/>
    <w:tmpl w:val="C6CAD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4"/>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6"/>
  </w:num>
  <w:num w:numId="13" w16cid:durableId="1728525999">
    <w:abstractNumId w:val="6"/>
  </w:num>
  <w:num w:numId="14" w16cid:durableId="1419983562">
    <w:abstractNumId w:val="2"/>
  </w:num>
  <w:num w:numId="15" w16cid:durableId="168639550">
    <w:abstractNumId w:val="11"/>
  </w:num>
  <w:num w:numId="16" w16cid:durableId="357782563">
    <w:abstractNumId w:val="15"/>
  </w:num>
  <w:num w:numId="17" w16cid:durableId="2055158313">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809D1"/>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1501A"/>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4B1C"/>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7E501F"/>
    <w:rsid w:val="008035FB"/>
    <w:rsid w:val="0082423D"/>
    <w:rsid w:val="0083045C"/>
    <w:rsid w:val="00836F91"/>
    <w:rsid w:val="00850F63"/>
    <w:rsid w:val="00874348"/>
    <w:rsid w:val="008B5430"/>
    <w:rsid w:val="008E0D07"/>
    <w:rsid w:val="0091752C"/>
    <w:rsid w:val="009233ED"/>
    <w:rsid w:val="009252EE"/>
    <w:rsid w:val="009259A6"/>
    <w:rsid w:val="00933320"/>
    <w:rsid w:val="0093534E"/>
    <w:rsid w:val="009423BD"/>
    <w:rsid w:val="009E21C3"/>
    <w:rsid w:val="00A036A4"/>
    <w:rsid w:val="00A0430B"/>
    <w:rsid w:val="00A15150"/>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45890">
      <w:bodyDiv w:val="1"/>
      <w:marLeft w:val="0"/>
      <w:marRight w:val="0"/>
      <w:marTop w:val="0"/>
      <w:marBottom w:val="0"/>
      <w:divBdr>
        <w:top w:val="none" w:sz="0" w:space="0" w:color="auto"/>
        <w:left w:val="none" w:sz="0" w:space="0" w:color="auto"/>
        <w:bottom w:val="none" w:sz="0" w:space="0" w:color="auto"/>
        <w:right w:val="none" w:sz="0" w:space="0" w:color="auto"/>
      </w:divBdr>
    </w:div>
    <w:div w:id="87849123">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793712034">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05361470">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329166505">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91209276">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590119628">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070030263">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3169&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1543</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2026-10-26T10:57:00Z</dcterms:created>
  <dcterms:modified xsi:type="dcterms:W3CDTF">2026-10-26T13:40:00Z</dcterms:modified>
</cp:coreProperties>
</file>