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8B1B5" w14:textId="77777777" w:rsidR="008B2105" w:rsidRPr="008B2105" w:rsidRDefault="008B2105" w:rsidP="008B2105">
      <w:pPr>
        <w:pStyle w:val="Heading2"/>
        <w:spacing w:before="0" w:after="0" w:line="360" w:lineRule="auto"/>
        <w:ind w:left="2160"/>
        <w:jc w:val="center"/>
        <w:rPr>
          <w:rFonts w:asciiTheme="minorHAnsi" w:eastAsiaTheme="minorHAnsi" w:hAnsiTheme="minorHAnsi" w:cs="Calibri"/>
          <w:b/>
          <w:bCs/>
          <w:lang w:bidi="ar-JO"/>
        </w:rPr>
      </w:pPr>
      <w:r w:rsidRPr="008B2105">
        <w:rPr>
          <w:rFonts w:asciiTheme="minorHAnsi" w:eastAsiaTheme="minorHAnsi" w:hAnsiTheme="minorHAnsi" w:cs="Calibri"/>
          <w:b/>
          <w:bCs/>
          <w:lang w:bidi="ar-JO"/>
        </w:rPr>
        <w:fldChar w:fldCharType="begin"/>
      </w:r>
      <w:r w:rsidRPr="008B2105">
        <w:rPr>
          <w:rFonts w:asciiTheme="minorHAnsi" w:eastAsiaTheme="minorHAnsi" w:hAnsiTheme="minorHAnsi" w:cs="Calibri"/>
          <w:b/>
          <w:bCs/>
          <w:lang w:bidi="ar-JO"/>
        </w:rPr>
        <w:instrText xml:space="preserve"> HYPERLINK "https://www.europamundo.com/eng/tour_menu.aspx?rutaid=1938&amp;temp=2026" </w:instrText>
      </w:r>
      <w:r w:rsidRPr="008B2105">
        <w:rPr>
          <w:rFonts w:asciiTheme="minorHAnsi" w:eastAsiaTheme="minorHAnsi" w:hAnsiTheme="minorHAnsi" w:cs="Calibri"/>
          <w:b/>
          <w:bCs/>
          <w:lang w:bidi="ar-JO"/>
        </w:rPr>
        <w:fldChar w:fldCharType="separate"/>
      </w:r>
      <w:r w:rsidRPr="008B2105">
        <w:rPr>
          <w:rFonts w:asciiTheme="minorHAnsi" w:eastAsiaTheme="minorHAnsi" w:hAnsiTheme="minorHAnsi" w:cs="Calibri"/>
          <w:b/>
          <w:bCs/>
          <w:lang w:bidi="ar-JO"/>
        </w:rPr>
        <w:t>Madrid and Barcelona</w:t>
      </w:r>
      <w:r w:rsidRPr="008B2105">
        <w:rPr>
          <w:rFonts w:asciiTheme="minorHAnsi" w:eastAsiaTheme="minorHAnsi" w:hAnsiTheme="minorHAnsi" w:cs="Calibri"/>
          <w:b/>
          <w:bCs/>
          <w:lang w:bidi="ar-JO"/>
        </w:rPr>
        <w:fldChar w:fldCharType="end"/>
      </w:r>
    </w:p>
    <w:p w14:paraId="1F1AFAF5" w14:textId="703EFE1B" w:rsidR="001B67BC" w:rsidRPr="008B2105" w:rsidRDefault="008B2105" w:rsidP="008B2105">
      <w:pPr>
        <w:pStyle w:val="Heading1"/>
        <w:spacing w:before="0" w:after="0" w:line="360" w:lineRule="auto"/>
        <w:jc w:val="center"/>
        <w:textAlignment w:val="baseline"/>
        <w:rPr>
          <w:rFonts w:asciiTheme="minorHAnsi" w:eastAsiaTheme="minorHAnsi" w:hAnsiTheme="minorHAnsi" w:cs="Calibri"/>
          <w:b/>
          <w:bCs/>
          <w:sz w:val="32"/>
          <w:szCs w:val="32"/>
          <w:lang w:bidi="ar-JO"/>
        </w:rPr>
      </w:pPr>
      <w:r w:rsidRPr="008B2105">
        <w:rPr>
          <w:rFonts w:asciiTheme="minorHAnsi" w:eastAsiaTheme="minorHAnsi" w:hAnsiTheme="minorHAnsi" w:cs="Calibri" w:hint="cs"/>
          <w:b/>
          <w:bCs/>
          <w:sz w:val="32"/>
          <w:szCs w:val="32"/>
          <w:rtl/>
          <w:lang w:bidi="ar-JO"/>
        </w:rPr>
        <w:t xml:space="preserve">مدريد وبرشلونة </w:t>
      </w:r>
    </w:p>
    <w:p w14:paraId="0217F396" w14:textId="659D9671" w:rsidR="001B67BC" w:rsidRPr="008B2105" w:rsidRDefault="001B67BC" w:rsidP="008B2105">
      <w:pPr>
        <w:pStyle w:val="Heading2"/>
        <w:bidi w:val="0"/>
        <w:spacing w:before="0" w:after="0" w:line="360" w:lineRule="auto"/>
        <w:jc w:val="center"/>
        <w:rPr>
          <w:rFonts w:asciiTheme="minorHAnsi" w:eastAsiaTheme="minorHAnsi" w:hAnsiTheme="minorHAnsi" w:cs="Calibri"/>
          <w:b/>
          <w:bCs/>
          <w:lang w:bidi="ar-JO"/>
        </w:rPr>
      </w:pPr>
      <w:r w:rsidRPr="008B2105">
        <w:rPr>
          <w:rFonts w:asciiTheme="minorHAnsi" w:eastAsiaTheme="minorHAnsi" w:hAnsiTheme="minorHAnsi" w:cs="Calibri"/>
          <w:b/>
          <w:bCs/>
          <w:lang w:bidi="ar-JO"/>
        </w:rPr>
        <w:t>ID:</w:t>
      </w:r>
      <w:r w:rsidR="008B2105" w:rsidRPr="008B2105">
        <w:t xml:space="preserve"> </w:t>
      </w:r>
      <w:hyperlink r:id="rId7" w:tgtFrame="_blank" w:history="1">
        <w:r w:rsidR="008B2105" w:rsidRPr="008B2105">
          <w:rPr>
            <w:rStyle w:val="Hyperlink"/>
            <w:rFonts w:asciiTheme="minorHAnsi" w:eastAsiaTheme="minorHAnsi" w:hAnsiTheme="minorHAnsi" w:cs="Calibri"/>
            <w:b/>
            <w:bCs/>
            <w:color w:val="2F5496" w:themeColor="accent1" w:themeShade="BF"/>
            <w:u w:val="none"/>
            <w:bdr w:val="none" w:sz="0" w:space="0" w:color="auto" w:frame="1"/>
            <w:lang w:bidi="ar-JO"/>
          </w:rPr>
          <w:t>2601938</w:t>
        </w:r>
      </w:hyperlink>
    </w:p>
    <w:p w14:paraId="2D419199" w14:textId="77777777" w:rsidR="009252EE" w:rsidRDefault="009252EE" w:rsidP="00397926">
      <w:pPr>
        <w:bidi/>
        <w:spacing w:after="0" w:line="240" w:lineRule="auto"/>
        <w:jc w:val="center"/>
        <w:rPr>
          <w:rFonts w:ascii="Amasis MT Pro" w:eastAsia="Times New Roman" w:hAnsi="Amasis MT Pro" w:cs="Times New Roman"/>
          <w:b/>
          <w:bCs/>
          <w:sz w:val="34"/>
          <w:szCs w:val="34"/>
          <w:rtl/>
        </w:rPr>
      </w:pP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3ACC9E24" w14:textId="77777777" w:rsidR="008B2105" w:rsidRPr="008B2105" w:rsidRDefault="008B2105" w:rsidP="008B2105">
      <w:pPr>
        <w:bidi/>
        <w:spacing w:after="0" w:line="276" w:lineRule="auto"/>
        <w:rPr>
          <w:rFonts w:eastAsia="Times New Roman" w:cstheme="minorHAnsi"/>
          <w:color w:val="2F5496" w:themeColor="accent1" w:themeShade="BF"/>
        </w:rPr>
      </w:pPr>
      <w:r w:rsidRPr="008B2105">
        <w:rPr>
          <w:rFonts w:eastAsia="Times New Roman" w:cs="Calibri"/>
          <w:color w:val="2F5496" w:themeColor="accent1" w:themeShade="BF"/>
          <w:rtl/>
        </w:rPr>
        <w:t>01 الثلاثاء - مدريد</w:t>
      </w:r>
    </w:p>
    <w:p w14:paraId="56DBAE95" w14:textId="77777777" w:rsidR="008B2105" w:rsidRPr="008B2105" w:rsidRDefault="008B2105" w:rsidP="008B2105">
      <w:pPr>
        <w:bidi/>
        <w:spacing w:after="0" w:line="276" w:lineRule="auto"/>
        <w:rPr>
          <w:rFonts w:eastAsia="Times New Roman" w:cstheme="minorHAnsi"/>
          <w:color w:val="000000"/>
        </w:rPr>
      </w:pPr>
      <w:r w:rsidRPr="008B2105">
        <w:rPr>
          <w:rFonts w:eastAsia="Times New Roman" w:cs="Calibri"/>
          <w:color w:val="000000"/>
          <w:rtl/>
        </w:rPr>
        <w:t>مرحباً بكم في مدريد! عند الوصول إلى المطار، سنقوم بنقلكم إلى الفندق. سيكون لديكم وقت حر حتى بدء الجولة؛ يرجى الاطلاع على اللوحات الإرشادية في منطقة الاستقبال لمعرفة تفاصيل الاجتماع الترحيبي مع مرشدكم السياحي وبقية المسافرين.</w:t>
      </w:r>
    </w:p>
    <w:p w14:paraId="44C56C5C" w14:textId="77777777" w:rsidR="008B2105" w:rsidRPr="008B2105" w:rsidRDefault="008B2105" w:rsidP="008B2105">
      <w:pPr>
        <w:bidi/>
        <w:spacing w:after="0" w:line="276" w:lineRule="auto"/>
        <w:rPr>
          <w:rFonts w:eastAsia="Times New Roman" w:cstheme="minorHAnsi"/>
          <w:color w:val="000000"/>
        </w:rPr>
      </w:pPr>
      <w:r w:rsidRPr="008B2105">
        <w:rPr>
          <w:rFonts w:eastAsia="Times New Roman" w:cs="Calibri"/>
          <w:color w:val="000000"/>
          <w:rtl/>
        </w:rPr>
        <w:t>في المساء، سنوفر خدمة النقل إلى "بلازا مايور" (</w:t>
      </w:r>
      <w:r w:rsidRPr="008B2105">
        <w:rPr>
          <w:rFonts w:eastAsia="Times New Roman" w:cstheme="minorHAnsi"/>
          <w:color w:val="000000"/>
        </w:rPr>
        <w:t>Plaza Mayor</w:t>
      </w:r>
      <w:r w:rsidRPr="008B2105">
        <w:rPr>
          <w:rFonts w:eastAsia="Times New Roman" w:cs="Calibri"/>
          <w:color w:val="000000"/>
          <w:rtl/>
        </w:rPr>
        <w:t>) ومنطقة "لا لاتينا" (</w:t>
      </w:r>
      <w:r w:rsidRPr="008B2105">
        <w:rPr>
          <w:rFonts w:eastAsia="Times New Roman" w:cstheme="minorHAnsi"/>
          <w:color w:val="000000"/>
        </w:rPr>
        <w:t>La Latina</w:t>
      </w:r>
      <w:r w:rsidRPr="008B2105">
        <w:rPr>
          <w:rFonts w:eastAsia="Times New Roman" w:cs="Calibri"/>
          <w:color w:val="000000"/>
          <w:rtl/>
        </w:rPr>
        <w:t>)، وهي أشهر أحياء مدريد للحياة الليلية ومطاعم "التاباس". يمكنكم اختيار تناول العشاء في أي مطعم تفضلونه، حيث تتوفر خيارات متنوعة تشمل المأكولات الإسبانية، والهندية، والصينية، وشرق أوسطية.</w:t>
      </w:r>
    </w:p>
    <w:p w14:paraId="64DAE447" w14:textId="77777777" w:rsidR="008B2105" w:rsidRPr="008B2105" w:rsidRDefault="008B2105" w:rsidP="008B2105">
      <w:pPr>
        <w:bidi/>
        <w:spacing w:after="0" w:line="276" w:lineRule="auto"/>
        <w:rPr>
          <w:rFonts w:eastAsia="Times New Roman" w:cstheme="minorHAnsi"/>
          <w:color w:val="000000"/>
        </w:rPr>
      </w:pPr>
    </w:p>
    <w:p w14:paraId="3C747659" w14:textId="77777777" w:rsidR="008B2105" w:rsidRPr="008B2105" w:rsidRDefault="008B2105" w:rsidP="008B2105">
      <w:pPr>
        <w:bidi/>
        <w:spacing w:after="0" w:line="276" w:lineRule="auto"/>
        <w:rPr>
          <w:rFonts w:eastAsia="Times New Roman" w:cs="Calibri"/>
          <w:color w:val="2F5496" w:themeColor="accent1" w:themeShade="BF"/>
        </w:rPr>
      </w:pPr>
      <w:r w:rsidRPr="008B2105">
        <w:rPr>
          <w:rFonts w:eastAsia="Times New Roman" w:cs="Calibri"/>
          <w:color w:val="2F5496" w:themeColor="accent1" w:themeShade="BF"/>
          <w:rtl/>
        </w:rPr>
        <w:t>02 الأربعاء - مدريد</w:t>
      </w:r>
    </w:p>
    <w:p w14:paraId="5AED0627" w14:textId="77777777" w:rsidR="008B2105" w:rsidRPr="008B2105" w:rsidRDefault="008B2105" w:rsidP="008B2105">
      <w:pPr>
        <w:bidi/>
        <w:spacing w:after="0" w:line="276" w:lineRule="auto"/>
        <w:rPr>
          <w:rFonts w:eastAsia="Times New Roman" w:cstheme="minorHAnsi"/>
          <w:color w:val="000000"/>
        </w:rPr>
      </w:pPr>
      <w:r w:rsidRPr="008B2105">
        <w:rPr>
          <w:rFonts w:eastAsia="Times New Roman" w:cs="Calibri"/>
          <w:color w:val="000000"/>
          <w:rtl/>
        </w:rPr>
        <w:t>تبدأ الجولة الصباحية بجولة شاملة في وسط مدريد، تشمل أبرز المعالم مثل "باسيو ديل برادو" (</w:t>
      </w:r>
      <w:r w:rsidRPr="008B2105">
        <w:rPr>
          <w:rFonts w:eastAsia="Times New Roman" w:cstheme="minorHAnsi"/>
          <w:color w:val="000000"/>
        </w:rPr>
        <w:t>Paseo del Prado</w:t>
      </w:r>
      <w:r w:rsidRPr="008B2105">
        <w:rPr>
          <w:rFonts w:eastAsia="Times New Roman" w:cs="Calibri"/>
          <w:color w:val="000000"/>
          <w:rtl/>
        </w:rPr>
        <w:t>)، وساحة "سيبيليس" (</w:t>
      </w:r>
      <w:proofErr w:type="spellStart"/>
      <w:r w:rsidRPr="008B2105">
        <w:rPr>
          <w:rFonts w:eastAsia="Times New Roman" w:cstheme="minorHAnsi"/>
          <w:color w:val="000000"/>
        </w:rPr>
        <w:t>Cibeles</w:t>
      </w:r>
      <w:proofErr w:type="spellEnd"/>
      <w:r w:rsidRPr="008B2105">
        <w:rPr>
          <w:rFonts w:eastAsia="Times New Roman" w:cs="Calibri"/>
          <w:color w:val="000000"/>
          <w:rtl/>
        </w:rPr>
        <w:t>)، وساحة "نبتونو" (</w:t>
      </w:r>
      <w:r w:rsidRPr="008B2105">
        <w:rPr>
          <w:rFonts w:eastAsia="Times New Roman" w:cstheme="minorHAnsi"/>
          <w:color w:val="000000"/>
        </w:rPr>
        <w:t>Neptuno</w:t>
      </w:r>
      <w:r w:rsidRPr="008B2105">
        <w:rPr>
          <w:rFonts w:eastAsia="Times New Roman" w:cs="Calibri"/>
          <w:color w:val="000000"/>
          <w:rtl/>
        </w:rPr>
        <w:t>)، وبوابة "بويرتا دي ألكالا" (</w:t>
      </w:r>
      <w:r w:rsidRPr="008B2105">
        <w:rPr>
          <w:rFonts w:eastAsia="Times New Roman" w:cstheme="minorHAnsi"/>
          <w:color w:val="000000"/>
        </w:rPr>
        <w:t>Puerta de Alcalá</w:t>
      </w:r>
      <w:r w:rsidRPr="008B2105">
        <w:rPr>
          <w:rFonts w:eastAsia="Times New Roman" w:cs="Calibri"/>
          <w:color w:val="000000"/>
          <w:rtl/>
        </w:rPr>
        <w:t>)، وساحة "بلازا دي كولون" (</w:t>
      </w:r>
      <w:r w:rsidRPr="008B2105">
        <w:rPr>
          <w:rFonts w:eastAsia="Times New Roman" w:cstheme="minorHAnsi"/>
          <w:color w:val="000000"/>
        </w:rPr>
        <w:t>Plaza de Colón</w:t>
      </w:r>
      <w:r w:rsidRPr="008B2105">
        <w:rPr>
          <w:rFonts w:eastAsia="Times New Roman" w:cs="Calibri"/>
          <w:color w:val="000000"/>
          <w:rtl/>
        </w:rPr>
        <w:t>)، وساحة "بلازا مايور" (</w:t>
      </w:r>
      <w:r w:rsidRPr="008B2105">
        <w:rPr>
          <w:rFonts w:eastAsia="Times New Roman" w:cstheme="minorHAnsi"/>
          <w:color w:val="000000"/>
        </w:rPr>
        <w:t>Plaza Mayor</w:t>
      </w:r>
      <w:r w:rsidRPr="008B2105">
        <w:rPr>
          <w:rFonts w:eastAsia="Times New Roman" w:cs="Calibri"/>
          <w:color w:val="000000"/>
          <w:rtl/>
        </w:rPr>
        <w:t>). بعد ذلك، سنزور حديقة "ريتيرو" (</w:t>
      </w:r>
      <w:proofErr w:type="spellStart"/>
      <w:r w:rsidRPr="008B2105">
        <w:rPr>
          <w:rFonts w:eastAsia="Times New Roman" w:cstheme="minorHAnsi"/>
          <w:color w:val="000000"/>
        </w:rPr>
        <w:t>Retiro</w:t>
      </w:r>
      <w:proofErr w:type="spellEnd"/>
      <w:r w:rsidRPr="008B2105">
        <w:rPr>
          <w:rFonts w:eastAsia="Times New Roman" w:cstheme="minorHAnsi"/>
          <w:color w:val="000000"/>
        </w:rPr>
        <w:t xml:space="preserve"> Park</w:t>
      </w:r>
      <w:r w:rsidRPr="008B2105">
        <w:rPr>
          <w:rFonts w:eastAsia="Times New Roman" w:cs="Calibri"/>
          <w:color w:val="000000"/>
          <w:rtl/>
        </w:rPr>
        <w:t>)، وهي واحة جميلة في قلب المدينة، حيث سنشاهد البحيرة و"القصر البلوري" (</w:t>
      </w:r>
      <w:r w:rsidRPr="008B2105">
        <w:rPr>
          <w:rFonts w:eastAsia="Times New Roman" w:cstheme="minorHAnsi"/>
          <w:color w:val="000000"/>
        </w:rPr>
        <w:t>Palacio de Cristal</w:t>
      </w:r>
      <w:r w:rsidRPr="008B2105">
        <w:rPr>
          <w:rFonts w:eastAsia="Times New Roman" w:cs="Calibri"/>
          <w:color w:val="000000"/>
          <w:rtl/>
        </w:rPr>
        <w:t>). كما تتضمن الرحلة تذكرة دخول إلى ملعب "سانتياغو برنابيو" (</w:t>
      </w:r>
      <w:r w:rsidRPr="008B2105">
        <w:rPr>
          <w:rFonts w:eastAsia="Times New Roman" w:cstheme="minorHAnsi"/>
          <w:color w:val="000000"/>
        </w:rPr>
        <w:t xml:space="preserve">Santiago </w:t>
      </w:r>
      <w:proofErr w:type="spellStart"/>
      <w:r w:rsidRPr="008B2105">
        <w:rPr>
          <w:rFonts w:eastAsia="Times New Roman" w:cstheme="minorHAnsi"/>
          <w:color w:val="000000"/>
        </w:rPr>
        <w:t>Bernabéu</w:t>
      </w:r>
      <w:proofErr w:type="spellEnd"/>
      <w:r w:rsidRPr="008B2105">
        <w:rPr>
          <w:rFonts w:eastAsia="Times New Roman" w:cs="Calibri"/>
          <w:color w:val="000000"/>
          <w:rtl/>
        </w:rPr>
        <w:t>)، معقل نادي ريال مدريد، الذي يعتبره الكثيرون أفضل نادٍ لكرة القدم في العالم. يمكنكم قضاء بقية فترة ما بعد الظهر بحرية، وفي المساء سنوفر خدمة النقل للعودة إلى الفندق.</w:t>
      </w:r>
    </w:p>
    <w:p w14:paraId="5211ED7E" w14:textId="77777777" w:rsidR="008B2105" w:rsidRPr="008B2105" w:rsidRDefault="008B2105" w:rsidP="008B2105">
      <w:pPr>
        <w:bidi/>
        <w:spacing w:after="0" w:line="276" w:lineRule="auto"/>
        <w:rPr>
          <w:rFonts w:eastAsia="Times New Roman" w:cstheme="minorHAnsi"/>
          <w:color w:val="000000"/>
        </w:rPr>
      </w:pPr>
    </w:p>
    <w:p w14:paraId="14D0E71F" w14:textId="77777777" w:rsidR="008B2105" w:rsidRPr="008B2105" w:rsidRDefault="008B2105" w:rsidP="008B2105">
      <w:pPr>
        <w:bidi/>
        <w:spacing w:after="0" w:line="276" w:lineRule="auto"/>
        <w:rPr>
          <w:rFonts w:eastAsia="Times New Roman" w:cstheme="minorHAnsi"/>
          <w:color w:val="2F5496" w:themeColor="accent1" w:themeShade="BF"/>
        </w:rPr>
      </w:pPr>
      <w:r w:rsidRPr="008B2105">
        <w:rPr>
          <w:rFonts w:eastAsia="Times New Roman" w:cs="Calibri"/>
          <w:color w:val="2F5496" w:themeColor="accent1" w:themeShade="BF"/>
          <w:rtl/>
        </w:rPr>
        <w:t>03 الخميس - مدريد - سرقسطة - بوبليت - برشلونة</w:t>
      </w:r>
    </w:p>
    <w:p w14:paraId="2D3F5CC4" w14:textId="77777777" w:rsidR="008B2105" w:rsidRPr="008B2105" w:rsidRDefault="008B2105" w:rsidP="008B2105">
      <w:pPr>
        <w:bidi/>
        <w:spacing w:after="0" w:line="276" w:lineRule="auto"/>
        <w:rPr>
          <w:rFonts w:eastAsia="Times New Roman" w:cstheme="minorHAnsi"/>
          <w:color w:val="000000"/>
        </w:rPr>
      </w:pPr>
      <w:r w:rsidRPr="008B2105">
        <w:rPr>
          <w:rFonts w:eastAsia="Times New Roman" w:cs="Calibri"/>
          <w:color w:val="000000"/>
          <w:rtl/>
        </w:rPr>
        <w:t>في الصباح، ننطلق باتجاه إقليم "أراغون" (</w:t>
      </w:r>
      <w:r w:rsidRPr="008B2105">
        <w:rPr>
          <w:rFonts w:eastAsia="Times New Roman" w:cstheme="minorHAnsi"/>
          <w:color w:val="000000"/>
        </w:rPr>
        <w:t>Aragon</w:t>
      </w:r>
      <w:r w:rsidRPr="008B2105">
        <w:rPr>
          <w:rFonts w:eastAsia="Times New Roman" w:cs="Calibri"/>
          <w:color w:val="000000"/>
          <w:rtl/>
        </w:rPr>
        <w:t>)، عابرين أراضي "قشتالة" (</w:t>
      </w:r>
      <w:r w:rsidRPr="008B2105">
        <w:rPr>
          <w:rFonts w:eastAsia="Times New Roman" w:cstheme="minorHAnsi"/>
          <w:color w:val="000000"/>
        </w:rPr>
        <w:t>Castile</w:t>
      </w:r>
      <w:r w:rsidRPr="008B2105">
        <w:rPr>
          <w:rFonts w:eastAsia="Times New Roman" w:cs="Calibri"/>
          <w:color w:val="000000"/>
          <w:rtl/>
        </w:rPr>
        <w:t>). ستكون محطتنا الأولى في مدينة "سرقسطة" (</w:t>
      </w:r>
      <w:r w:rsidRPr="008B2105">
        <w:rPr>
          <w:rFonts w:eastAsia="Times New Roman" w:cstheme="minorHAnsi"/>
          <w:color w:val="000000"/>
        </w:rPr>
        <w:t>Zaragoza</w:t>
      </w:r>
      <w:r w:rsidRPr="008B2105">
        <w:rPr>
          <w:rFonts w:eastAsia="Times New Roman" w:cs="Calibri"/>
          <w:color w:val="000000"/>
          <w:rtl/>
        </w:rPr>
        <w:t>) لمشاهدة كاتدرائية "سيدة العمود" (</w:t>
      </w:r>
      <w:r w:rsidRPr="008B2105">
        <w:rPr>
          <w:rFonts w:eastAsia="Times New Roman" w:cstheme="minorHAnsi"/>
          <w:color w:val="000000"/>
        </w:rPr>
        <w:t>Basilica of Our Lady of the Pillar</w:t>
      </w:r>
      <w:r w:rsidRPr="008B2105">
        <w:rPr>
          <w:rFonts w:eastAsia="Times New Roman" w:cs="Calibri"/>
          <w:color w:val="000000"/>
          <w:rtl/>
        </w:rPr>
        <w:t>) المذهلة. ثم نتابع رحلتنا إلى دير "بوبليت" (</w:t>
      </w:r>
      <w:proofErr w:type="spellStart"/>
      <w:r w:rsidRPr="008B2105">
        <w:rPr>
          <w:rFonts w:eastAsia="Times New Roman" w:cstheme="minorHAnsi"/>
          <w:color w:val="000000"/>
        </w:rPr>
        <w:t>Poblet</w:t>
      </w:r>
      <w:proofErr w:type="spellEnd"/>
      <w:r w:rsidRPr="008B2105">
        <w:rPr>
          <w:rFonts w:eastAsia="Times New Roman" w:cstheme="minorHAnsi"/>
          <w:color w:val="000000"/>
        </w:rPr>
        <w:t xml:space="preserve"> Abbey</w:t>
      </w:r>
      <w:r w:rsidRPr="008B2105">
        <w:rPr>
          <w:rFonts w:eastAsia="Times New Roman" w:cs="Calibri"/>
          <w:color w:val="000000"/>
          <w:rtl/>
        </w:rPr>
        <w:t>) الهادئ، وهو أحد الأديرة التي تعود للعصور الوسطى والتي لا تزال تحتفظ بحالتها الأصلية بشكل ممتاز (تذاكر الدخول مشمولة). وأخيراً، نتوجه إلى مدينة "برشلونة" (</w:t>
      </w:r>
      <w:r w:rsidRPr="008B2105">
        <w:rPr>
          <w:rFonts w:eastAsia="Times New Roman" w:cstheme="minorHAnsi"/>
          <w:color w:val="000000"/>
        </w:rPr>
        <w:t>Barcelona</w:t>
      </w:r>
      <w:r w:rsidRPr="008B2105">
        <w:rPr>
          <w:rFonts w:eastAsia="Times New Roman" w:cs="Calibri"/>
          <w:color w:val="000000"/>
          <w:rtl/>
        </w:rPr>
        <w:t>) حيث سنصل في المساء.</w:t>
      </w:r>
    </w:p>
    <w:p w14:paraId="72D69022" w14:textId="77777777" w:rsidR="008B2105" w:rsidRPr="008B2105" w:rsidRDefault="008B2105" w:rsidP="008B2105">
      <w:pPr>
        <w:bidi/>
        <w:spacing w:after="0" w:line="276" w:lineRule="auto"/>
        <w:rPr>
          <w:rFonts w:eastAsia="Times New Roman" w:cstheme="minorHAnsi"/>
          <w:color w:val="000000"/>
        </w:rPr>
      </w:pPr>
    </w:p>
    <w:p w14:paraId="2C646CC0" w14:textId="77777777" w:rsidR="008B2105" w:rsidRPr="008B2105" w:rsidRDefault="008B2105" w:rsidP="008B2105">
      <w:pPr>
        <w:bidi/>
        <w:spacing w:after="0" w:line="276" w:lineRule="auto"/>
        <w:rPr>
          <w:rFonts w:eastAsia="Times New Roman" w:cstheme="minorHAnsi"/>
          <w:color w:val="2F5496" w:themeColor="accent1" w:themeShade="BF"/>
        </w:rPr>
      </w:pPr>
      <w:r w:rsidRPr="008B2105">
        <w:rPr>
          <w:rFonts w:eastAsia="Times New Roman" w:cs="Calibri"/>
          <w:color w:val="2F5496" w:themeColor="accent1" w:themeShade="BF"/>
          <w:rtl/>
        </w:rPr>
        <w:t>04 الجمعة - برشلونة</w:t>
      </w:r>
    </w:p>
    <w:p w14:paraId="23ACDA18" w14:textId="77777777" w:rsidR="008B2105" w:rsidRPr="008B2105" w:rsidRDefault="008B2105" w:rsidP="008B2105">
      <w:pPr>
        <w:bidi/>
        <w:spacing w:after="0" w:line="276" w:lineRule="auto"/>
        <w:rPr>
          <w:rFonts w:eastAsia="Times New Roman" w:cstheme="minorHAnsi"/>
          <w:color w:val="000000"/>
        </w:rPr>
      </w:pPr>
      <w:r w:rsidRPr="008B2105">
        <w:rPr>
          <w:rFonts w:eastAsia="Times New Roman" w:cs="Calibri"/>
          <w:color w:val="000000"/>
          <w:rtl/>
        </w:rPr>
        <w:t>في الصباح، سنقوم بجولة بانورامية في مدينة "برشلونة"، التي تُعد واحدة من أكثر عواصم أوروبا سحراً. تطل المدينة على البحر الأبيض المتوسط، وتشتهر بأعمال المهندس المعماري "غاودي" (</w:t>
      </w:r>
      <w:proofErr w:type="spellStart"/>
      <w:r w:rsidRPr="008B2105">
        <w:rPr>
          <w:rFonts w:eastAsia="Times New Roman" w:cstheme="minorHAnsi"/>
          <w:color w:val="000000"/>
        </w:rPr>
        <w:t>Gaudí</w:t>
      </w:r>
      <w:proofErr w:type="spellEnd"/>
      <w:r w:rsidRPr="008B2105">
        <w:rPr>
          <w:rFonts w:eastAsia="Times New Roman" w:cs="Calibri"/>
          <w:color w:val="000000"/>
          <w:rtl/>
        </w:rPr>
        <w:t>) وطرازها المعماري الحداثي، بالإضافة إلى شارع "لا رامبلا" (</w:t>
      </w:r>
      <w:r w:rsidRPr="008B2105">
        <w:rPr>
          <w:rFonts w:eastAsia="Times New Roman" w:cstheme="minorHAnsi"/>
          <w:color w:val="000000"/>
        </w:rPr>
        <w:t>La Ramblas</w:t>
      </w:r>
      <w:r w:rsidRPr="008B2105">
        <w:rPr>
          <w:rFonts w:eastAsia="Times New Roman" w:cs="Calibri"/>
          <w:color w:val="000000"/>
          <w:rtl/>
        </w:rPr>
        <w:t>) النابض بالحياة، وإرث المعارض الدولية والألعاب الأولمبية التي استضافتها المدينة. تُعد برشلونة واحدة من أجمل المدن الأوروبية وأكثرها سحراً. تنتهي الجولة عند "ماريمانيوم" (</w:t>
      </w:r>
      <w:proofErr w:type="spellStart"/>
      <w:r w:rsidRPr="008B2105">
        <w:rPr>
          <w:rFonts w:eastAsia="Times New Roman" w:cstheme="minorHAnsi"/>
          <w:color w:val="000000"/>
        </w:rPr>
        <w:t>Maremagnum</w:t>
      </w:r>
      <w:proofErr w:type="spellEnd"/>
      <w:r w:rsidRPr="008B2105">
        <w:rPr>
          <w:rFonts w:eastAsia="Times New Roman" w:cs="Calibri"/>
          <w:color w:val="000000"/>
          <w:rtl/>
        </w:rPr>
        <w:t>)، وهو مجمع عصري يضم مرافق ترفيهية ومطاعم ويقع على شاطئ البحر بجوار ساحة كولومبوس؛ حيث يمكنكم التجول في هذه المنطقة النابضة بالحياة. فترة ما بعد الظهيرة حرة، ثم العودة إلى الفندق في نهاية اليوم.</w:t>
      </w:r>
    </w:p>
    <w:p w14:paraId="3937841D" w14:textId="77777777" w:rsidR="008B2105" w:rsidRPr="008B2105" w:rsidRDefault="008B2105" w:rsidP="008B2105">
      <w:pPr>
        <w:bidi/>
        <w:spacing w:after="0" w:line="276" w:lineRule="auto"/>
        <w:rPr>
          <w:rFonts w:eastAsia="Times New Roman" w:cstheme="minorHAnsi"/>
          <w:color w:val="000000"/>
        </w:rPr>
      </w:pPr>
    </w:p>
    <w:p w14:paraId="21D42B9F" w14:textId="77777777" w:rsidR="008B2105" w:rsidRPr="008B2105" w:rsidRDefault="008B2105" w:rsidP="008B2105">
      <w:pPr>
        <w:bidi/>
        <w:spacing w:after="0" w:line="276" w:lineRule="auto"/>
        <w:rPr>
          <w:rFonts w:eastAsia="Times New Roman" w:cstheme="minorHAnsi"/>
          <w:color w:val="2F5496" w:themeColor="accent1" w:themeShade="BF"/>
        </w:rPr>
      </w:pPr>
      <w:r w:rsidRPr="008B2105">
        <w:rPr>
          <w:rFonts w:eastAsia="Times New Roman" w:cs="Calibri"/>
          <w:color w:val="2F5496" w:themeColor="accent1" w:themeShade="BF"/>
          <w:rtl/>
        </w:rPr>
        <w:t>السبت 05 - برشلونة</w:t>
      </w:r>
    </w:p>
    <w:p w14:paraId="639A397E" w14:textId="192513D4" w:rsidR="008B2105" w:rsidRDefault="008B2105" w:rsidP="008B2105">
      <w:pPr>
        <w:bidi/>
        <w:spacing w:after="0" w:line="276" w:lineRule="auto"/>
        <w:rPr>
          <w:rFonts w:eastAsia="Times New Roman" w:cs="Calibri"/>
          <w:color w:val="000000"/>
          <w:rtl/>
        </w:rPr>
      </w:pPr>
      <w:r w:rsidRPr="008B2105">
        <w:rPr>
          <w:rFonts w:eastAsia="Times New Roman" w:cs="Calibri"/>
          <w:color w:val="000000"/>
          <w:rtl/>
        </w:rPr>
        <w:t>بعد تناول وجبة الإفطار، تصل رحلتنا إلى نهايتها، تاركةً لديكم ذكريات رائعة لا تُنسى.</w:t>
      </w:r>
    </w:p>
    <w:p w14:paraId="3E766F14" w14:textId="60901B8B" w:rsidR="008B2105" w:rsidRDefault="008B2105" w:rsidP="008B2105">
      <w:pPr>
        <w:bidi/>
        <w:spacing w:after="0" w:line="276" w:lineRule="auto"/>
        <w:rPr>
          <w:rFonts w:eastAsia="Times New Roman" w:cs="Calibri"/>
          <w:color w:val="000000"/>
          <w:rtl/>
        </w:rPr>
      </w:pPr>
    </w:p>
    <w:p w14:paraId="137D9611" w14:textId="77777777" w:rsidR="008B2105" w:rsidRPr="008B2105" w:rsidRDefault="008B2105" w:rsidP="008B2105">
      <w:pPr>
        <w:bidi/>
        <w:spacing w:after="0" w:line="276" w:lineRule="auto"/>
        <w:rPr>
          <w:rFonts w:eastAsia="Times New Roman" w:cstheme="minorHAnsi"/>
          <w:color w:val="000000"/>
        </w:rPr>
      </w:pPr>
    </w:p>
    <w:p w14:paraId="2E9C8299" w14:textId="77777777" w:rsidR="008B2105" w:rsidRPr="008B2105" w:rsidRDefault="008B2105" w:rsidP="008B2105">
      <w:pPr>
        <w:bidi/>
        <w:spacing w:after="0" w:line="276" w:lineRule="auto"/>
        <w:rPr>
          <w:rFonts w:eastAsia="Times New Roman" w:cstheme="minorHAnsi"/>
          <w:color w:val="000000"/>
        </w:rPr>
      </w:pPr>
    </w:p>
    <w:p w14:paraId="454AE9AB" w14:textId="77777777" w:rsidR="008B2105" w:rsidRPr="008B2105" w:rsidRDefault="008B2105" w:rsidP="008B2105">
      <w:pPr>
        <w:bidi/>
        <w:spacing w:after="0" w:line="276" w:lineRule="auto"/>
        <w:rPr>
          <w:rFonts w:eastAsia="Times New Roman" w:cstheme="minorHAnsi"/>
          <w:color w:val="FF0000"/>
          <w:sz w:val="24"/>
          <w:szCs w:val="24"/>
        </w:rPr>
      </w:pPr>
      <w:r w:rsidRPr="008B2105">
        <w:rPr>
          <w:rFonts w:eastAsia="Times New Roman" w:cs="Calibri"/>
          <w:color w:val="FF0000"/>
          <w:sz w:val="24"/>
          <w:szCs w:val="24"/>
          <w:rtl/>
        </w:rPr>
        <w:t>السعر يشمل:</w:t>
      </w:r>
    </w:p>
    <w:p w14:paraId="65F326E7" w14:textId="77777777" w:rsidR="008B2105" w:rsidRPr="008B2105" w:rsidRDefault="008B2105" w:rsidP="008B2105">
      <w:pPr>
        <w:bidi/>
        <w:spacing w:after="0" w:line="276" w:lineRule="auto"/>
        <w:rPr>
          <w:rFonts w:eastAsia="Times New Roman" w:cstheme="minorHAnsi"/>
          <w:color w:val="000000"/>
        </w:rPr>
      </w:pPr>
    </w:p>
    <w:p w14:paraId="3C284755" w14:textId="77777777" w:rsidR="008B2105" w:rsidRPr="008B2105" w:rsidRDefault="008B2105" w:rsidP="008B2105">
      <w:pPr>
        <w:pStyle w:val="ListParagraph"/>
        <w:numPr>
          <w:ilvl w:val="0"/>
          <w:numId w:val="14"/>
        </w:numPr>
        <w:bidi/>
        <w:spacing w:after="0" w:line="276" w:lineRule="auto"/>
        <w:rPr>
          <w:rFonts w:eastAsia="Times New Roman" w:cstheme="minorHAnsi"/>
          <w:color w:val="000000"/>
        </w:rPr>
      </w:pPr>
      <w:r w:rsidRPr="008B2105">
        <w:rPr>
          <w:rFonts w:eastAsia="Times New Roman" w:cs="Calibri"/>
          <w:color w:val="000000"/>
          <w:rtl/>
        </w:rPr>
        <w:t>خدمات "يوروباموندو" (</w:t>
      </w:r>
      <w:r w:rsidRPr="008B2105">
        <w:rPr>
          <w:rFonts w:eastAsia="Times New Roman" w:cstheme="minorHAnsi"/>
          <w:color w:val="000000"/>
        </w:rPr>
        <w:t>Europamundo</w:t>
      </w:r>
      <w:r w:rsidRPr="008B2105">
        <w:rPr>
          <w:rFonts w:eastAsia="Times New Roman" w:cs="Calibri"/>
          <w:color w:val="000000"/>
          <w:rtl/>
        </w:rPr>
        <w:t>) العامة: التنقل بالحافلة برفقة مرشد سياحي يتحدث الإنجليزية، تأمين سفر أساسي، ووجبة إفطار بنظام البوفيه.</w:t>
      </w:r>
    </w:p>
    <w:p w14:paraId="7045526E" w14:textId="77777777" w:rsidR="008B2105" w:rsidRPr="008B2105" w:rsidRDefault="008B2105" w:rsidP="008B2105">
      <w:pPr>
        <w:pStyle w:val="ListParagraph"/>
        <w:numPr>
          <w:ilvl w:val="0"/>
          <w:numId w:val="14"/>
        </w:numPr>
        <w:bidi/>
        <w:spacing w:after="0" w:line="276" w:lineRule="auto"/>
        <w:rPr>
          <w:rFonts w:eastAsia="Times New Roman" w:cstheme="minorHAnsi"/>
          <w:color w:val="000000"/>
        </w:rPr>
      </w:pPr>
      <w:r w:rsidRPr="008B2105">
        <w:rPr>
          <w:rFonts w:eastAsia="Times New Roman" w:cs="Calibri"/>
          <w:color w:val="000000"/>
          <w:rtl/>
        </w:rPr>
        <w:t>يشمل خدمة التوصيل عند الوصول.</w:t>
      </w:r>
    </w:p>
    <w:p w14:paraId="2E783BE6" w14:textId="77777777" w:rsidR="008B2105" w:rsidRPr="008B2105" w:rsidRDefault="008B2105" w:rsidP="008B2105">
      <w:pPr>
        <w:pStyle w:val="ListParagraph"/>
        <w:numPr>
          <w:ilvl w:val="0"/>
          <w:numId w:val="14"/>
        </w:numPr>
        <w:bidi/>
        <w:spacing w:after="0" w:line="276" w:lineRule="auto"/>
        <w:rPr>
          <w:rFonts w:eastAsia="Times New Roman" w:cstheme="minorHAnsi"/>
          <w:color w:val="000000"/>
        </w:rPr>
      </w:pPr>
      <w:r w:rsidRPr="008B2105">
        <w:rPr>
          <w:rFonts w:eastAsia="Times New Roman" w:cs="Calibri"/>
          <w:color w:val="000000"/>
          <w:rtl/>
        </w:rPr>
        <w:t>جولات سياحية في كل من: مدريد وبرشلونة.</w:t>
      </w:r>
    </w:p>
    <w:p w14:paraId="559EBCCC" w14:textId="77777777" w:rsidR="008B2105" w:rsidRPr="008B2105" w:rsidRDefault="008B2105" w:rsidP="008B2105">
      <w:pPr>
        <w:pStyle w:val="ListParagraph"/>
        <w:numPr>
          <w:ilvl w:val="0"/>
          <w:numId w:val="14"/>
        </w:numPr>
        <w:bidi/>
        <w:spacing w:after="0" w:line="276" w:lineRule="auto"/>
        <w:rPr>
          <w:rFonts w:eastAsia="Times New Roman" w:cstheme="minorHAnsi"/>
          <w:color w:val="000000"/>
        </w:rPr>
      </w:pPr>
      <w:r w:rsidRPr="008B2105">
        <w:rPr>
          <w:rFonts w:eastAsia="Times New Roman" w:cs="Calibri"/>
          <w:color w:val="000000"/>
          <w:rtl/>
        </w:rPr>
        <w:t>خدمات التوصيل المسائية: إلى ساحة "بلازا مايور" (</w:t>
      </w:r>
      <w:r w:rsidRPr="008B2105">
        <w:rPr>
          <w:rFonts w:eastAsia="Times New Roman" w:cstheme="minorHAnsi"/>
          <w:color w:val="000000"/>
        </w:rPr>
        <w:t>Plaza Mayor</w:t>
      </w:r>
      <w:r w:rsidRPr="008B2105">
        <w:rPr>
          <w:rFonts w:eastAsia="Times New Roman" w:cs="Calibri"/>
          <w:color w:val="000000"/>
          <w:rtl/>
        </w:rPr>
        <w:t>) ومنطقة "لا لاتينا" (</w:t>
      </w:r>
      <w:r w:rsidRPr="008B2105">
        <w:rPr>
          <w:rFonts w:eastAsia="Times New Roman" w:cstheme="minorHAnsi"/>
          <w:color w:val="000000"/>
        </w:rPr>
        <w:t>La Latina</w:t>
      </w:r>
      <w:r w:rsidRPr="008B2105">
        <w:rPr>
          <w:rFonts w:eastAsia="Times New Roman" w:cs="Calibri"/>
          <w:color w:val="000000"/>
          <w:rtl/>
        </w:rPr>
        <w:t>) في مدريد، وإلى "ماريمانيوم" (</w:t>
      </w:r>
      <w:proofErr w:type="spellStart"/>
      <w:r w:rsidRPr="008B2105">
        <w:rPr>
          <w:rFonts w:eastAsia="Times New Roman" w:cstheme="minorHAnsi"/>
          <w:color w:val="000000"/>
        </w:rPr>
        <w:t>Maremagnum</w:t>
      </w:r>
      <w:proofErr w:type="spellEnd"/>
      <w:r w:rsidRPr="008B2105">
        <w:rPr>
          <w:rFonts w:eastAsia="Times New Roman" w:cs="Calibri"/>
          <w:color w:val="000000"/>
          <w:rtl/>
        </w:rPr>
        <w:t>) في برشلونة.</w:t>
      </w:r>
    </w:p>
    <w:p w14:paraId="6BF73F8F" w14:textId="45BDBA92" w:rsidR="00397926" w:rsidRPr="008B2105" w:rsidRDefault="008B2105" w:rsidP="008B2105">
      <w:pPr>
        <w:pStyle w:val="ListParagraph"/>
        <w:numPr>
          <w:ilvl w:val="0"/>
          <w:numId w:val="14"/>
        </w:numPr>
        <w:bidi/>
        <w:spacing w:after="0" w:line="276" w:lineRule="auto"/>
        <w:rPr>
          <w:rFonts w:eastAsia="Times New Roman" w:cstheme="minorHAnsi"/>
          <w:color w:val="000000"/>
          <w:rtl/>
        </w:rPr>
      </w:pPr>
      <w:r w:rsidRPr="008B2105">
        <w:rPr>
          <w:rFonts w:eastAsia="Times New Roman" w:cs="Calibri"/>
          <w:color w:val="000000"/>
          <w:rtl/>
        </w:rPr>
        <w:t>تذاكر الدخول: ملعب "سانتياغو برنابيو" في مدريد، ودير "بوبليت" (</w:t>
      </w:r>
      <w:proofErr w:type="spellStart"/>
      <w:r w:rsidRPr="008B2105">
        <w:rPr>
          <w:rFonts w:eastAsia="Times New Roman" w:cstheme="minorHAnsi"/>
          <w:color w:val="000000"/>
        </w:rPr>
        <w:t>Poblet</w:t>
      </w:r>
      <w:proofErr w:type="spellEnd"/>
      <w:r w:rsidRPr="008B2105">
        <w:rPr>
          <w:rFonts w:eastAsia="Times New Roman" w:cstheme="minorHAnsi"/>
          <w:color w:val="000000"/>
        </w:rPr>
        <w:t xml:space="preserve"> Monastery</w:t>
      </w:r>
      <w:r w:rsidRPr="008B2105">
        <w:rPr>
          <w:rFonts w:eastAsia="Times New Roman" w:cs="Calibri"/>
          <w:color w:val="000000"/>
          <w:rtl/>
        </w:rPr>
        <w:t>).</w:t>
      </w:r>
      <w:r w:rsidR="00397926" w:rsidRPr="008B2105">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3332E0" w:rsidRDefault="00397926" w:rsidP="00397926">
      <w:pPr>
        <w:bidi/>
        <w:spacing w:after="0" w:line="240" w:lineRule="auto"/>
        <w:jc w:val="center"/>
        <w:rPr>
          <w:rFonts w:eastAsia="Times New Roman" w:cstheme="minorHAnsi"/>
          <w:b/>
          <w:bCs/>
          <w:sz w:val="34"/>
          <w:szCs w:val="34"/>
          <w:rtl/>
        </w:rPr>
      </w:pPr>
    </w:p>
    <w:sectPr w:rsidR="00397926" w:rsidRPr="003332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0DDBF" w14:textId="77777777" w:rsidR="006B39CC" w:rsidRDefault="006B39CC" w:rsidP="001A37AE">
      <w:pPr>
        <w:spacing w:after="0" w:line="240" w:lineRule="auto"/>
      </w:pPr>
      <w:r>
        <w:separator/>
      </w:r>
    </w:p>
  </w:endnote>
  <w:endnote w:type="continuationSeparator" w:id="0">
    <w:p w14:paraId="0BCD220C" w14:textId="77777777" w:rsidR="006B39CC" w:rsidRDefault="006B39CC"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6B39CC"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ADA5C" w14:textId="77777777" w:rsidR="006B39CC" w:rsidRDefault="006B39CC" w:rsidP="001A37AE">
      <w:pPr>
        <w:spacing w:after="0" w:line="240" w:lineRule="auto"/>
      </w:pPr>
      <w:r>
        <w:separator/>
      </w:r>
    </w:p>
  </w:footnote>
  <w:footnote w:type="continuationSeparator" w:id="0">
    <w:p w14:paraId="7276EA2F" w14:textId="77777777" w:rsidR="006B39CC" w:rsidRDefault="006B39CC"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AB3985"/>
    <w:multiLevelType w:val="hybridMultilevel"/>
    <w:tmpl w:val="BE9C1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
  </w:num>
  <w:num w:numId="4">
    <w:abstractNumId w:val="12"/>
  </w:num>
  <w:num w:numId="5">
    <w:abstractNumId w:val="10"/>
  </w:num>
  <w:num w:numId="6">
    <w:abstractNumId w:val="0"/>
  </w:num>
  <w:num w:numId="7">
    <w:abstractNumId w:val="9"/>
  </w:num>
  <w:num w:numId="8">
    <w:abstractNumId w:val="5"/>
  </w:num>
  <w:num w:numId="9">
    <w:abstractNumId w:val="4"/>
  </w:num>
  <w:num w:numId="10">
    <w:abstractNumId w:val="8"/>
  </w:num>
  <w:num w:numId="11">
    <w:abstractNumId w:val="7"/>
  </w:num>
  <w:num w:numId="12">
    <w:abstractNumId w:val="13"/>
  </w:num>
  <w:num w:numId="13">
    <w:abstractNumId w:val="6"/>
  </w:num>
  <w:num w:numId="1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B39CC"/>
    <w:rsid w:val="006E01D4"/>
    <w:rsid w:val="00735C79"/>
    <w:rsid w:val="00746071"/>
    <w:rsid w:val="00750A51"/>
    <w:rsid w:val="0076477E"/>
    <w:rsid w:val="007801BD"/>
    <w:rsid w:val="007A62BE"/>
    <w:rsid w:val="007D6814"/>
    <w:rsid w:val="007E4E1D"/>
    <w:rsid w:val="008035FB"/>
    <w:rsid w:val="0083045C"/>
    <w:rsid w:val="00850F63"/>
    <w:rsid w:val="00874348"/>
    <w:rsid w:val="008B2105"/>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E726B"/>
    <w:rsid w:val="00BF1275"/>
    <w:rsid w:val="00C31FD5"/>
    <w:rsid w:val="00C60D87"/>
    <w:rsid w:val="00C86A0C"/>
    <w:rsid w:val="00CC59BF"/>
    <w:rsid w:val="00CF5E42"/>
    <w:rsid w:val="00D005EE"/>
    <w:rsid w:val="00D124F8"/>
    <w:rsid w:val="00D40B8A"/>
    <w:rsid w:val="00D930B2"/>
    <w:rsid w:val="00DC28EA"/>
    <w:rsid w:val="00DD57C8"/>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0756930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em_search=y&amp;rutaid=1938&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2026-10-19T13:08:00Z</dcterms:created>
  <dcterms:modified xsi:type="dcterms:W3CDTF">2026-10-19T13:08:00Z</dcterms:modified>
</cp:coreProperties>
</file>