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4D6E" w14:textId="057CEB0E" w:rsidR="006044BE" w:rsidRDefault="006044BE">
      <w:pPr>
        <w:jc w:val="center"/>
        <w:rPr>
          <w:rtl/>
        </w:rPr>
      </w:pPr>
    </w:p>
    <w:p w14:paraId="29FDC1E9" w14:textId="77777777" w:rsidR="000A48E9" w:rsidRDefault="000A48E9">
      <w:pPr>
        <w:jc w:val="center"/>
      </w:pPr>
    </w:p>
    <w:p w14:paraId="126F5B2B" w14:textId="77777777" w:rsidR="006044BE" w:rsidRPr="000A48E9" w:rsidRDefault="00000000" w:rsidP="000A48E9">
      <w:pPr>
        <w:pStyle w:val="A1"/>
        <w:bidi/>
        <w:spacing w:line="240" w:lineRule="auto"/>
        <w:rPr>
          <w:rFonts w:ascii="Amasis MT Pro" w:eastAsia="Times New Roman" w:hAnsi="Amasis MT Pro" w:cs="Times New Roman"/>
          <w:bCs/>
          <w:noProof w:val="0"/>
          <w:color w:val="auto"/>
          <w:kern w:val="0"/>
          <w:sz w:val="34"/>
          <w:szCs w:val="34"/>
          <w:rtl/>
          <w14:ligatures w14:val="none"/>
        </w:rPr>
      </w:pPr>
      <w:proofErr w:type="spellStart"/>
      <w:r w:rsidRPr="000A48E9">
        <w:rPr>
          <w:rFonts w:ascii="Times New Roman" w:eastAsia="Times New Roman" w:hAnsi="Times New Roman" w:cs="Times New Roman"/>
          <w:bCs/>
          <w:noProof w:val="0"/>
          <w:color w:val="auto"/>
          <w:kern w:val="0"/>
          <w:sz w:val="34"/>
          <w:szCs w:val="34"/>
          <w14:ligatures w14:val="none"/>
        </w:rPr>
        <w:t>اكتشف</w:t>
      </w:r>
      <w:proofErr w:type="spellEnd"/>
      <w:r w:rsidRPr="000A48E9">
        <w:rPr>
          <w:rFonts w:ascii="Amasis MT Pro" w:eastAsia="Times New Roman" w:hAnsi="Amasis MT Pro" w:cs="Times New Roman"/>
          <w:bCs/>
          <w:noProof w:val="0"/>
          <w:color w:val="auto"/>
          <w:kern w:val="0"/>
          <w:sz w:val="34"/>
          <w:szCs w:val="34"/>
          <w14:ligatures w14:val="none"/>
        </w:rPr>
        <w:t xml:space="preserve"> </w:t>
      </w:r>
      <w:proofErr w:type="spellStart"/>
      <w:r w:rsidRPr="000A48E9">
        <w:rPr>
          <w:rFonts w:ascii="Times New Roman" w:eastAsia="Times New Roman" w:hAnsi="Times New Roman" w:cs="Times New Roman"/>
          <w:bCs/>
          <w:noProof w:val="0"/>
          <w:color w:val="auto"/>
          <w:kern w:val="0"/>
          <w:sz w:val="34"/>
          <w:szCs w:val="34"/>
          <w14:ligatures w14:val="none"/>
        </w:rPr>
        <w:t>اليونان</w:t>
      </w:r>
      <w:proofErr w:type="spellEnd"/>
    </w:p>
    <w:p w14:paraId="2F667E19" w14:textId="74AD7D26" w:rsidR="000A48E9" w:rsidRPr="000A48E9" w:rsidRDefault="000A48E9" w:rsidP="000A48E9">
      <w:pPr>
        <w:pStyle w:val="A1"/>
        <w:bidi/>
        <w:spacing w:line="240" w:lineRule="auto"/>
        <w:rPr>
          <w:rFonts w:ascii="Amasis MT Pro" w:eastAsia="Times New Roman" w:hAnsi="Amasis MT Pro" w:cs="Times New Roman"/>
          <w:bCs/>
          <w:noProof w:val="0"/>
          <w:color w:val="auto"/>
          <w:kern w:val="0"/>
          <w:sz w:val="34"/>
          <w:szCs w:val="34"/>
          <w14:ligatures w14:val="none"/>
        </w:rPr>
      </w:pPr>
      <w:r w:rsidRPr="000A48E9">
        <w:rPr>
          <w:rFonts w:ascii="Amasis MT Pro" w:eastAsia="Times New Roman" w:hAnsi="Amasis MT Pro" w:cs="Times New Roman"/>
          <w:noProof w:val="0"/>
          <w:color w:val="auto"/>
          <w:kern w:val="0"/>
          <w:sz w:val="34"/>
          <w:szCs w:val="34"/>
          <w14:ligatures w14:val="none"/>
        </w:rPr>
        <w:t>Complete Greece</w:t>
      </w:r>
    </w:p>
    <w:p w14:paraId="1B0820EF" w14:textId="77777777" w:rsidR="000A48E9" w:rsidRPr="000A48E9" w:rsidRDefault="000A48E9" w:rsidP="000A48E9">
      <w:pPr>
        <w:pStyle w:val="A1"/>
        <w:bidi/>
        <w:spacing w:line="240" w:lineRule="auto"/>
        <w:rPr>
          <w:rFonts w:ascii="Amasis MT Pro" w:eastAsia="Times New Roman" w:hAnsi="Amasis MT Pro" w:cs="Times New Roman"/>
          <w:bCs/>
          <w:noProof w:val="0"/>
          <w:color w:val="auto"/>
          <w:kern w:val="0"/>
          <w:sz w:val="34"/>
          <w:szCs w:val="34"/>
          <w14:ligatures w14:val="none"/>
        </w:rPr>
      </w:pPr>
      <w:r w:rsidRPr="000A48E9">
        <w:rPr>
          <w:rFonts w:ascii="Amasis MT Pro" w:eastAsia="Times New Roman" w:hAnsi="Amasis MT Pro" w:cs="Times New Roman" w:hint="cs"/>
          <w:bCs/>
          <w:noProof w:val="0"/>
          <w:color w:val="auto"/>
          <w:kern w:val="0"/>
          <w:sz w:val="34"/>
          <w:szCs w:val="34"/>
          <w:rtl/>
          <w14:ligatures w14:val="none"/>
        </w:rPr>
        <w:t xml:space="preserve">كود الرحلة: </w:t>
      </w:r>
      <w:r w:rsidRPr="000A48E9">
        <w:rPr>
          <w:rFonts w:ascii="Amasis MT Pro" w:eastAsia="Times New Roman" w:hAnsi="Amasis MT Pro" w:cs="Times New Roman"/>
          <w:bCs/>
          <w:noProof w:val="0"/>
          <w:color w:val="auto"/>
          <w:kern w:val="0"/>
          <w:sz w:val="34"/>
          <w:szCs w:val="34"/>
          <w14:ligatures w14:val="none"/>
        </w:rPr>
        <w:t>2606513</w:t>
      </w:r>
    </w:p>
    <w:p w14:paraId="2EC1F3D7" w14:textId="09F62106" w:rsidR="000A48E9" w:rsidRDefault="000A48E9">
      <w:pPr>
        <w:jc w:val="center"/>
        <w:rPr>
          <w:rtl/>
        </w:rPr>
      </w:pPr>
      <w:hyperlink r:id="rId7" w:history="1">
        <w:r w:rsidRPr="00125861">
          <w:rPr>
            <w:rStyle w:val="Hyperlink"/>
          </w:rPr>
          <w:t>https://www.europamundo.com/eng/tour_menu.aspx?rutaid=6513&amp;em_search=y&amp;em_search=y&amp;em_search=y&amp;em_search=y&amp;em_search=y&amp;head=s&amp;em_search=y&amp;temp=2026</w:t>
        </w:r>
      </w:hyperlink>
    </w:p>
    <w:p w14:paraId="2B0D191F" w14:textId="77777777" w:rsidR="000A48E9" w:rsidRDefault="000A48E9">
      <w:pPr>
        <w:jc w:val="center"/>
      </w:pPr>
    </w:p>
    <w:p w14:paraId="57109F0F" w14:textId="0B85851F" w:rsidR="006044BE" w:rsidRPr="000A48E9" w:rsidRDefault="00000000">
      <w:pPr>
        <w:jc w:val="right"/>
        <w:rPr>
          <w:rFonts w:asciiTheme="minorHAnsi" w:eastAsia="Arial" w:hAnsiTheme="minorHAnsi" w:cstheme="minorHAnsi"/>
          <w:sz w:val="22"/>
          <w:szCs w:val="22"/>
        </w:rPr>
      </w:pPr>
      <w:r w:rsidRPr="000A48E9">
        <w:rPr>
          <w:rFonts w:asciiTheme="minorHAnsi" w:eastAsiaTheme="minorHAnsi" w:hAnsiTheme="minorHAnsi" w:cstheme="minorHAnsi"/>
          <w:b/>
          <w:bCs/>
          <w:color w:val="002060"/>
          <w:sz w:val="22"/>
          <w:szCs w:val="22"/>
          <w:rtl/>
        </w:rPr>
        <w:br/>
      </w:r>
      <w:r w:rsidR="000A48E9">
        <w:rPr>
          <w:rFonts w:asciiTheme="minorHAnsi" w:eastAsiaTheme="minorHAnsi" w:hAnsiTheme="minorHAnsi" w:cstheme="minorHAnsi" w:hint="cs"/>
          <w:b/>
          <w:bCs/>
          <w:color w:val="002060"/>
          <w:sz w:val="22"/>
          <w:szCs w:val="22"/>
          <w:rtl/>
        </w:rPr>
        <w:t xml:space="preserve">اليوم الأول:  </w:t>
      </w:r>
      <w:r w:rsidRPr="000A48E9">
        <w:rPr>
          <w:rFonts w:asciiTheme="minorHAnsi" w:eastAsiaTheme="minorHAnsi" w:hAnsiTheme="minorHAnsi" w:cstheme="minorHAnsi"/>
          <w:b/>
          <w:bCs/>
          <w:color w:val="002060"/>
          <w:sz w:val="22"/>
          <w:szCs w:val="22"/>
          <w:rtl/>
        </w:rPr>
        <w:t xml:space="preserve">المطار - فندق اثينا </w:t>
      </w:r>
      <w:r w:rsidRPr="000A48E9">
        <w:rPr>
          <w:rFonts w:asciiTheme="minorHAnsi" w:eastAsiaTheme="minorHAnsi" w:hAnsiTheme="minorHAnsi" w:cstheme="minorHAnsi"/>
          <w:b/>
          <w:bCs/>
          <w:color w:val="002060"/>
          <w:sz w:val="22"/>
          <w:szCs w:val="22"/>
          <w:rtl/>
        </w:rPr>
        <w:br/>
      </w:r>
      <w:r w:rsidRPr="000A48E9">
        <w:rPr>
          <w:rFonts w:asciiTheme="minorHAnsi" w:eastAsiaTheme="minorHAnsi" w:hAnsiTheme="minorHAnsi" w:cstheme="minorHAnsi"/>
          <w:b/>
          <w:bCs/>
          <w:color w:val="002060"/>
          <w:sz w:val="22"/>
          <w:szCs w:val="22"/>
          <w:rtl/>
        </w:rPr>
        <w:br/>
      </w:r>
      <w:r w:rsidRPr="000A48E9">
        <w:rPr>
          <w:rFonts w:asciiTheme="minorHAnsi" w:eastAsia="Arial" w:hAnsiTheme="minorHAnsi" w:cstheme="minorHAnsi"/>
          <w:sz w:val="22"/>
          <w:szCs w:val="22"/>
          <w:rtl/>
        </w:rPr>
        <w:t>الوصول الى المطار - استقبال عن طريق مندوبنا ونقل الى الفندق بسيارة خاصة - لمعرفة وقت الجولة القادمة سوف تجدوا المعلومات على لوحة الإعلانات في استقبال الفندق</w:t>
      </w:r>
    </w:p>
    <w:p w14:paraId="33B2EEF2" w14:textId="32A0511E" w:rsidR="006044BE" w:rsidRPr="000A48E9" w:rsidRDefault="00000000">
      <w:pPr>
        <w:jc w:val="right"/>
        <w:rPr>
          <w:rFonts w:asciiTheme="minorHAnsi" w:eastAsia="Arial" w:hAnsiTheme="minorHAnsi" w:cstheme="minorHAnsi"/>
          <w:sz w:val="22"/>
          <w:szCs w:val="22"/>
        </w:rPr>
      </w:pPr>
      <w:r w:rsidRPr="000A48E9">
        <w:rPr>
          <w:rFonts w:asciiTheme="minorHAnsi" w:eastAsia="Arial" w:hAnsiTheme="minorHAnsi" w:cstheme="minorHAnsi"/>
          <w:sz w:val="22"/>
          <w:szCs w:val="22"/>
          <w:rtl/>
        </w:rPr>
        <w:br/>
      </w:r>
      <w:r w:rsidR="000A48E9">
        <w:rPr>
          <w:rFonts w:asciiTheme="minorHAnsi" w:eastAsiaTheme="minorHAnsi" w:hAnsiTheme="minorHAnsi" w:cstheme="minorHAnsi" w:hint="cs"/>
          <w:b/>
          <w:bCs/>
          <w:color w:val="002060"/>
          <w:sz w:val="22"/>
          <w:szCs w:val="22"/>
          <w:rtl/>
        </w:rPr>
        <w:t xml:space="preserve">اليوم </w:t>
      </w:r>
      <w:r w:rsidR="000A48E9">
        <w:rPr>
          <w:rFonts w:asciiTheme="minorHAnsi" w:eastAsiaTheme="minorHAnsi" w:hAnsiTheme="minorHAnsi" w:cstheme="minorHAnsi" w:hint="cs"/>
          <w:b/>
          <w:bCs/>
          <w:color w:val="002060"/>
          <w:sz w:val="22"/>
          <w:szCs w:val="22"/>
          <w:rtl/>
        </w:rPr>
        <w:t>الثاني</w:t>
      </w:r>
      <w:r w:rsidR="000A48E9">
        <w:rPr>
          <w:rFonts w:asciiTheme="minorHAnsi" w:eastAsiaTheme="minorHAnsi" w:hAnsiTheme="minorHAnsi" w:cstheme="minorHAnsi" w:hint="cs"/>
          <w:b/>
          <w:bCs/>
          <w:color w:val="002060"/>
          <w:sz w:val="22"/>
          <w:szCs w:val="22"/>
          <w:rtl/>
        </w:rPr>
        <w:t xml:space="preserve">:   </w:t>
      </w:r>
      <w:r w:rsidRPr="000A48E9">
        <w:rPr>
          <w:rFonts w:asciiTheme="minorHAnsi" w:eastAsiaTheme="minorHAnsi" w:hAnsiTheme="minorHAnsi" w:cstheme="minorHAnsi"/>
          <w:b/>
          <w:bCs/>
          <w:color w:val="002060"/>
          <w:sz w:val="22"/>
          <w:szCs w:val="22"/>
          <w:rtl/>
        </w:rPr>
        <w:t>جولة مدينة أثينا</w:t>
      </w:r>
      <w:r w:rsidRPr="000A48E9">
        <w:rPr>
          <w:rFonts w:asciiTheme="minorHAnsi" w:eastAsiaTheme="minorHAnsi" w:hAnsiTheme="minorHAnsi" w:cstheme="minorHAnsi"/>
          <w:b/>
          <w:bCs/>
          <w:color w:val="002060"/>
          <w:sz w:val="22"/>
          <w:szCs w:val="22"/>
          <w:rtl/>
        </w:rPr>
        <w:br/>
      </w:r>
      <w:r w:rsidRPr="000A48E9">
        <w:rPr>
          <w:rFonts w:asciiTheme="minorHAnsi" w:eastAsia="Arial" w:hAnsiTheme="minorHAnsi" w:cstheme="minorHAnsi"/>
          <w:sz w:val="22"/>
          <w:szCs w:val="22"/>
          <w:rtl/>
        </w:rPr>
        <w:br/>
        <w:t>سننطلق في جولة سياحية في مدينة أثينا برفقة مرشد محلي نزور خلالها معالم بارزة مثل القصر الرئاسي وستاد باناثينايك الذي استضاف أول دورة ألعاب أولمبية حديثة والمكتبة الوطنية وساحات وسط المدينة النابضة بالحياة. كما سنستكشف الأحياء الجديدة التي نشأت بعد دورة الألعاب الأولمبية لعام ٢٠٠٤. تنتهي الجولة عند الأكروبوليس. وفي المساء سننقلكم إلى حي بلاكا التاريخي المشهور بمطاعمه اليونانية الشهيرة</w:t>
      </w:r>
    </w:p>
    <w:p w14:paraId="7285945A" w14:textId="3F2BEFBC" w:rsidR="006044BE" w:rsidRPr="000A48E9" w:rsidRDefault="00000000">
      <w:pPr>
        <w:jc w:val="right"/>
        <w:rPr>
          <w:rFonts w:asciiTheme="minorHAnsi" w:eastAsia="Arial" w:hAnsiTheme="minorHAnsi" w:cstheme="minorHAnsi"/>
          <w:sz w:val="22"/>
          <w:szCs w:val="22"/>
        </w:rPr>
      </w:pPr>
      <w:r w:rsidRPr="000A48E9">
        <w:rPr>
          <w:rFonts w:asciiTheme="minorHAnsi" w:eastAsia="Arial" w:hAnsiTheme="minorHAnsi" w:cstheme="minorHAnsi"/>
          <w:sz w:val="22"/>
          <w:szCs w:val="22"/>
          <w:rtl/>
        </w:rPr>
        <w:br/>
      </w:r>
      <w:r w:rsidR="000A48E9">
        <w:rPr>
          <w:rFonts w:asciiTheme="minorHAnsi" w:eastAsiaTheme="minorHAnsi" w:hAnsiTheme="minorHAnsi" w:cstheme="minorHAnsi" w:hint="cs"/>
          <w:b/>
          <w:bCs/>
          <w:color w:val="002060"/>
          <w:sz w:val="22"/>
          <w:szCs w:val="22"/>
          <w:rtl/>
        </w:rPr>
        <w:t xml:space="preserve">اليوم </w:t>
      </w:r>
      <w:r w:rsidR="000A48E9">
        <w:rPr>
          <w:rFonts w:asciiTheme="minorHAnsi" w:eastAsiaTheme="minorHAnsi" w:hAnsiTheme="minorHAnsi" w:cstheme="minorHAnsi" w:hint="cs"/>
          <w:b/>
          <w:bCs/>
          <w:color w:val="002060"/>
          <w:sz w:val="22"/>
          <w:szCs w:val="22"/>
          <w:rtl/>
        </w:rPr>
        <w:t>الثالث</w:t>
      </w:r>
      <w:r w:rsidR="000A48E9">
        <w:rPr>
          <w:rFonts w:asciiTheme="minorHAnsi" w:eastAsiaTheme="minorHAnsi" w:hAnsiTheme="minorHAnsi" w:cstheme="minorHAnsi" w:hint="cs"/>
          <w:b/>
          <w:bCs/>
          <w:color w:val="002060"/>
          <w:sz w:val="22"/>
          <w:szCs w:val="22"/>
          <w:rtl/>
        </w:rPr>
        <w:t xml:space="preserve">: </w:t>
      </w:r>
      <w:r w:rsidRPr="000A48E9">
        <w:rPr>
          <w:rFonts w:asciiTheme="minorHAnsi" w:eastAsiaTheme="minorHAnsi" w:hAnsiTheme="minorHAnsi" w:cstheme="minorHAnsi"/>
          <w:b/>
          <w:bCs/>
          <w:color w:val="002060"/>
          <w:sz w:val="22"/>
          <w:szCs w:val="22"/>
          <w:rtl/>
        </w:rPr>
        <w:t>أثينا - كامينا فورلا - كالاباكا</w:t>
      </w:r>
      <w:r w:rsidRPr="000A48E9">
        <w:rPr>
          <w:rFonts w:asciiTheme="minorHAnsi" w:eastAsiaTheme="minorHAnsi" w:hAnsiTheme="minorHAnsi" w:cstheme="minorHAnsi"/>
          <w:b/>
          <w:bCs/>
          <w:color w:val="002060"/>
          <w:sz w:val="22"/>
          <w:szCs w:val="22"/>
          <w:rtl/>
        </w:rPr>
        <w:br/>
      </w:r>
      <w:r w:rsidRPr="000A48E9">
        <w:rPr>
          <w:rFonts w:asciiTheme="minorHAnsi" w:eastAsia="Arial" w:hAnsiTheme="minorHAnsi" w:cstheme="minorHAnsi"/>
          <w:sz w:val="22"/>
          <w:szCs w:val="22"/>
          <w:rtl/>
        </w:rPr>
        <w:br/>
        <w:t>نصل الى مدينة كامينا فورلا السياحية في شمال اليونان الواقعة في الريف بالقرب من البحر. بعد نتوجه الى الموقع الذي جرى فيه معركة ثرموبيلاي. نكمل طريقنا باتجاه مدينة كالاباكا ونصلها في بداية الظهيرة. زيارة وادي ميتيوراس و بعض من الأديرة الشهيرة الموجودة في الوادي</w:t>
      </w:r>
    </w:p>
    <w:p w14:paraId="099923C1" w14:textId="41D20FD8" w:rsidR="006044BE" w:rsidRPr="000A48E9" w:rsidRDefault="00000000">
      <w:pPr>
        <w:jc w:val="right"/>
        <w:rPr>
          <w:rFonts w:asciiTheme="minorHAnsi" w:eastAsia="Arial" w:hAnsiTheme="minorHAnsi" w:cstheme="minorHAnsi"/>
          <w:sz w:val="22"/>
          <w:szCs w:val="22"/>
        </w:rPr>
      </w:pPr>
      <w:r w:rsidRPr="000A48E9">
        <w:rPr>
          <w:rFonts w:asciiTheme="minorHAnsi" w:eastAsia="Arial" w:hAnsiTheme="minorHAnsi" w:cstheme="minorHAnsi"/>
          <w:sz w:val="22"/>
          <w:szCs w:val="22"/>
          <w:rtl/>
        </w:rPr>
        <w:br/>
      </w:r>
      <w:r w:rsidR="000A48E9">
        <w:rPr>
          <w:rFonts w:asciiTheme="minorHAnsi" w:eastAsiaTheme="minorHAnsi" w:hAnsiTheme="minorHAnsi" w:cstheme="minorHAnsi" w:hint="cs"/>
          <w:b/>
          <w:bCs/>
          <w:color w:val="002060"/>
          <w:sz w:val="22"/>
          <w:szCs w:val="22"/>
          <w:rtl/>
        </w:rPr>
        <w:t xml:space="preserve">اليوم </w:t>
      </w:r>
      <w:r w:rsidR="000A48E9">
        <w:rPr>
          <w:rFonts w:asciiTheme="minorHAnsi" w:eastAsiaTheme="minorHAnsi" w:hAnsiTheme="minorHAnsi" w:cstheme="minorHAnsi" w:hint="cs"/>
          <w:b/>
          <w:bCs/>
          <w:color w:val="002060"/>
          <w:sz w:val="22"/>
          <w:szCs w:val="22"/>
          <w:rtl/>
        </w:rPr>
        <w:t>الرابع</w:t>
      </w:r>
      <w:r w:rsidR="000A48E9">
        <w:rPr>
          <w:rFonts w:asciiTheme="minorHAnsi" w:eastAsiaTheme="minorHAnsi" w:hAnsiTheme="minorHAnsi" w:cstheme="minorHAnsi" w:hint="cs"/>
          <w:b/>
          <w:bCs/>
          <w:color w:val="002060"/>
          <w:sz w:val="22"/>
          <w:szCs w:val="22"/>
          <w:rtl/>
        </w:rPr>
        <w:t xml:space="preserve">: </w:t>
      </w:r>
      <w:r w:rsidRPr="000A48E9">
        <w:rPr>
          <w:rFonts w:asciiTheme="minorHAnsi" w:eastAsiaTheme="minorHAnsi" w:hAnsiTheme="minorHAnsi" w:cstheme="minorHAnsi"/>
          <w:b/>
          <w:bCs/>
          <w:color w:val="002060"/>
          <w:sz w:val="22"/>
          <w:szCs w:val="22"/>
          <w:rtl/>
        </w:rPr>
        <w:t>كالاباكا - دلفي - أثينا</w:t>
      </w:r>
      <w:r w:rsidRPr="000A48E9">
        <w:rPr>
          <w:rFonts w:asciiTheme="minorHAnsi" w:eastAsiaTheme="minorHAnsi" w:hAnsiTheme="minorHAnsi" w:cstheme="minorHAnsi"/>
          <w:b/>
          <w:bCs/>
          <w:color w:val="002060"/>
          <w:sz w:val="22"/>
          <w:szCs w:val="22"/>
          <w:rtl/>
        </w:rPr>
        <w:br/>
      </w:r>
      <w:r w:rsidRPr="000A48E9">
        <w:rPr>
          <w:rFonts w:asciiTheme="minorHAnsi" w:eastAsia="Arial" w:hAnsiTheme="minorHAnsi" w:cstheme="minorHAnsi"/>
          <w:sz w:val="22"/>
          <w:szCs w:val="22"/>
          <w:rtl/>
        </w:rPr>
        <w:br/>
        <w:t>نسافر باتجاه الجنوب عبورا بمنطقة ثيساليا ونستمتع بالمناظر الطبيعية الخلابة الى أن نصل مدينة دلفي. سنقوم بزيارة المجمع الأثري الرائع الذي يطل خليج كورينث. بعد ذلك نتوجه إلى دير هوسيوس لوكاس المشهور بكونه أحد أجمل الأديرة البيزنطية في اليونان وموقعًا للتراث العالمي. ثم نواصل رحلتنا نحو أثينا لنصل إليها مساء</w:t>
      </w:r>
    </w:p>
    <w:p w14:paraId="52FD5BAF" w14:textId="2F8BDD56" w:rsidR="006044BE" w:rsidRPr="000A48E9" w:rsidRDefault="00000000">
      <w:pPr>
        <w:jc w:val="right"/>
        <w:rPr>
          <w:rFonts w:asciiTheme="minorHAnsi" w:eastAsia="Arial" w:hAnsiTheme="minorHAnsi" w:cstheme="minorHAnsi"/>
          <w:sz w:val="22"/>
          <w:szCs w:val="22"/>
        </w:rPr>
      </w:pPr>
      <w:r w:rsidRPr="000A48E9">
        <w:rPr>
          <w:rFonts w:asciiTheme="minorHAnsi" w:eastAsia="Arial" w:hAnsiTheme="minorHAnsi" w:cstheme="minorHAnsi"/>
          <w:sz w:val="22"/>
          <w:szCs w:val="22"/>
          <w:rtl/>
        </w:rPr>
        <w:br/>
      </w:r>
      <w:r w:rsidR="000A48E9">
        <w:rPr>
          <w:rFonts w:asciiTheme="minorHAnsi" w:eastAsiaTheme="minorHAnsi" w:hAnsiTheme="minorHAnsi" w:cstheme="minorHAnsi" w:hint="cs"/>
          <w:b/>
          <w:bCs/>
          <w:color w:val="002060"/>
          <w:sz w:val="22"/>
          <w:szCs w:val="22"/>
          <w:rtl/>
        </w:rPr>
        <w:t xml:space="preserve">اليوم </w:t>
      </w:r>
      <w:r w:rsidR="000A48E9">
        <w:rPr>
          <w:rFonts w:asciiTheme="minorHAnsi" w:eastAsiaTheme="minorHAnsi" w:hAnsiTheme="minorHAnsi" w:cstheme="minorHAnsi" w:hint="cs"/>
          <w:b/>
          <w:bCs/>
          <w:color w:val="002060"/>
          <w:sz w:val="22"/>
          <w:szCs w:val="22"/>
          <w:rtl/>
        </w:rPr>
        <w:t>الخامس</w:t>
      </w:r>
      <w:r w:rsidR="000A48E9">
        <w:rPr>
          <w:rFonts w:asciiTheme="minorHAnsi" w:eastAsiaTheme="minorHAnsi" w:hAnsiTheme="minorHAnsi" w:cstheme="minorHAnsi" w:hint="cs"/>
          <w:b/>
          <w:bCs/>
          <w:color w:val="002060"/>
          <w:sz w:val="22"/>
          <w:szCs w:val="22"/>
          <w:rtl/>
        </w:rPr>
        <w:t xml:space="preserve">: </w:t>
      </w:r>
      <w:r w:rsidRPr="000A48E9">
        <w:rPr>
          <w:rFonts w:asciiTheme="minorHAnsi" w:eastAsiaTheme="minorHAnsi" w:hAnsiTheme="minorHAnsi" w:cstheme="minorHAnsi"/>
          <w:b/>
          <w:bCs/>
          <w:color w:val="002060"/>
          <w:sz w:val="22"/>
          <w:szCs w:val="22"/>
          <w:rtl/>
        </w:rPr>
        <w:t>أثينا - كورنيث - بوروس - إبيداوروس - نافبليو</w:t>
      </w:r>
      <w:r w:rsidRPr="000A48E9">
        <w:rPr>
          <w:rFonts w:asciiTheme="minorHAnsi" w:eastAsiaTheme="minorHAnsi" w:hAnsiTheme="minorHAnsi" w:cstheme="minorHAnsi"/>
          <w:b/>
          <w:bCs/>
          <w:color w:val="002060"/>
          <w:sz w:val="22"/>
          <w:szCs w:val="22"/>
          <w:rtl/>
        </w:rPr>
        <w:br/>
      </w:r>
      <w:r w:rsidRPr="000A48E9">
        <w:rPr>
          <w:rFonts w:asciiTheme="minorHAnsi" w:eastAsia="Arial" w:hAnsiTheme="minorHAnsi" w:cstheme="minorHAnsi"/>
          <w:sz w:val="22"/>
          <w:szCs w:val="22"/>
          <w:rtl/>
        </w:rPr>
        <w:br/>
        <w:t>بعد الإفطار ننطلق إلى شبه جزيرة بيلوبونيز المشهورة بتاريخها العريق ومناظرها الطبيعية الخلابة وبلداتها الساحرة ومواقعها الأثرية. نتوقف لفترة وجيزة عند قناة كورينث التي تربط بحر إيجة بالبحر الأيوني وتشتهر بجدرانها الصخرية المهيبة. بعد ذلك، نزور جزيرة بوروس نستقل عبّارة توصلنا في غضون 15 دقيقة تقريبا وهي وجهة سياحية رائعة تنبض بالحياة وتتميز بمنازلها القديمة التي تصعد إلى برج الساعة ثم وقت حر للتجول وتناول الغداء. بعد ذلك نعود إلى البر الرئيسي ونسافر عبر مناظر طبيعية خلابة من التلال إلى مسرح إبيداوروس القديم وسيكون لدينا متسع من الوقت لاستكشاف هذا الصرح المحفوظ بشكل رائع. ثم نتابع رحلتنا إلى نافبليو وهي مدينة ساحلية ساحرة تهيمن عليها قلعتها وحصنها الفينيسي. وقت حر للتجول والعشاء</w:t>
      </w:r>
    </w:p>
    <w:p w14:paraId="5CB327BB" w14:textId="167E79B9" w:rsidR="006044BE" w:rsidRPr="000A48E9" w:rsidRDefault="00000000">
      <w:pPr>
        <w:jc w:val="right"/>
        <w:rPr>
          <w:rFonts w:asciiTheme="minorHAnsi" w:eastAsia="Arial" w:hAnsiTheme="minorHAnsi" w:cstheme="minorHAnsi"/>
          <w:sz w:val="22"/>
          <w:szCs w:val="22"/>
        </w:rPr>
      </w:pPr>
      <w:r w:rsidRPr="000A48E9">
        <w:rPr>
          <w:rFonts w:asciiTheme="minorHAnsi" w:eastAsia="Arial" w:hAnsiTheme="minorHAnsi" w:cstheme="minorHAnsi"/>
          <w:sz w:val="22"/>
          <w:szCs w:val="22"/>
          <w:rtl/>
        </w:rPr>
        <w:br/>
      </w:r>
      <w:r w:rsidR="000A48E9">
        <w:rPr>
          <w:rFonts w:asciiTheme="minorHAnsi" w:eastAsiaTheme="minorHAnsi" w:hAnsiTheme="minorHAnsi" w:cstheme="minorHAnsi" w:hint="cs"/>
          <w:b/>
          <w:bCs/>
          <w:color w:val="002060"/>
          <w:sz w:val="22"/>
          <w:szCs w:val="22"/>
          <w:rtl/>
        </w:rPr>
        <w:t xml:space="preserve">اليوم </w:t>
      </w:r>
      <w:r w:rsidR="000A48E9">
        <w:rPr>
          <w:rFonts w:asciiTheme="minorHAnsi" w:eastAsiaTheme="minorHAnsi" w:hAnsiTheme="minorHAnsi" w:cstheme="minorHAnsi" w:hint="cs"/>
          <w:b/>
          <w:bCs/>
          <w:color w:val="002060"/>
          <w:sz w:val="22"/>
          <w:szCs w:val="22"/>
          <w:rtl/>
        </w:rPr>
        <w:t>السادس</w:t>
      </w:r>
      <w:r w:rsidR="000A48E9">
        <w:rPr>
          <w:rFonts w:asciiTheme="minorHAnsi" w:eastAsiaTheme="minorHAnsi" w:hAnsiTheme="minorHAnsi" w:cstheme="minorHAnsi" w:hint="cs"/>
          <w:b/>
          <w:bCs/>
          <w:color w:val="002060"/>
          <w:sz w:val="22"/>
          <w:szCs w:val="22"/>
          <w:rtl/>
        </w:rPr>
        <w:t xml:space="preserve">: </w:t>
      </w:r>
      <w:r w:rsidRPr="000A48E9">
        <w:rPr>
          <w:rFonts w:asciiTheme="minorHAnsi" w:eastAsiaTheme="minorHAnsi" w:hAnsiTheme="minorHAnsi" w:cstheme="minorHAnsi"/>
          <w:b/>
          <w:bCs/>
          <w:color w:val="002060"/>
          <w:sz w:val="22"/>
          <w:szCs w:val="22"/>
          <w:rtl/>
        </w:rPr>
        <w:t>نافبليو - تريبولي - أوليمبيا - باتراس</w:t>
      </w:r>
      <w:r w:rsidRPr="000A48E9">
        <w:rPr>
          <w:rFonts w:asciiTheme="minorHAnsi" w:eastAsiaTheme="minorHAnsi" w:hAnsiTheme="minorHAnsi" w:cstheme="minorHAnsi"/>
          <w:b/>
          <w:bCs/>
          <w:color w:val="002060"/>
          <w:sz w:val="22"/>
          <w:szCs w:val="22"/>
          <w:rtl/>
        </w:rPr>
        <w:br/>
      </w:r>
      <w:r w:rsidRPr="000A48E9">
        <w:rPr>
          <w:rFonts w:asciiTheme="minorHAnsi" w:eastAsia="Arial" w:hAnsiTheme="minorHAnsi" w:cstheme="minorHAnsi"/>
          <w:sz w:val="22"/>
          <w:szCs w:val="22"/>
          <w:rtl/>
        </w:rPr>
        <w:br/>
        <w:t>سننطلق في رحلة عبر جبال شبه جزيرة بيلوبونيز إلى تريبولي عاصمة منطقة أركاديا. سيكون هناك وقت حر لاستكشاف ساحة أريوس بمقاهيها ومطاعمها. بعد ذلك نواصل رحلتنا إلى أولمبيا حيث نزور الموقع الأثري. من أبرز معالمها معبد زيوس والستاد وصالة الألعاب الرياضية والساحة. وجهتنا التالية ستكون باتراس ثالث أكبر مدينة في اليونان ومدينة ساحلية نابضة بالحياة وتضم أكبر كاتدرائية في اليونان</w:t>
      </w:r>
    </w:p>
    <w:p w14:paraId="600824FF" w14:textId="4E093786" w:rsidR="006044BE" w:rsidRPr="000A48E9" w:rsidRDefault="00000000">
      <w:pPr>
        <w:jc w:val="right"/>
        <w:rPr>
          <w:rFonts w:asciiTheme="minorHAnsi" w:eastAsia="Arial" w:hAnsiTheme="minorHAnsi" w:cstheme="minorHAnsi"/>
          <w:sz w:val="22"/>
          <w:szCs w:val="22"/>
        </w:rPr>
      </w:pPr>
      <w:r w:rsidRPr="000A48E9">
        <w:rPr>
          <w:rFonts w:asciiTheme="minorHAnsi" w:eastAsia="Arial" w:hAnsiTheme="minorHAnsi" w:cstheme="minorHAnsi"/>
          <w:sz w:val="22"/>
          <w:szCs w:val="22"/>
          <w:rtl/>
        </w:rPr>
        <w:br/>
      </w:r>
      <w:r w:rsidR="000A48E9">
        <w:rPr>
          <w:rFonts w:asciiTheme="minorHAnsi" w:eastAsiaTheme="minorHAnsi" w:hAnsiTheme="minorHAnsi" w:cstheme="minorHAnsi" w:hint="cs"/>
          <w:b/>
          <w:bCs/>
          <w:color w:val="002060"/>
          <w:sz w:val="22"/>
          <w:szCs w:val="22"/>
          <w:rtl/>
        </w:rPr>
        <w:t xml:space="preserve">اليوم </w:t>
      </w:r>
      <w:r w:rsidR="000A48E9">
        <w:rPr>
          <w:rFonts w:asciiTheme="minorHAnsi" w:eastAsiaTheme="minorHAnsi" w:hAnsiTheme="minorHAnsi" w:cstheme="minorHAnsi" w:hint="cs"/>
          <w:b/>
          <w:bCs/>
          <w:color w:val="002060"/>
          <w:sz w:val="22"/>
          <w:szCs w:val="22"/>
          <w:rtl/>
        </w:rPr>
        <w:t>السابع</w:t>
      </w:r>
      <w:r w:rsidR="000A48E9">
        <w:rPr>
          <w:rFonts w:asciiTheme="minorHAnsi" w:eastAsiaTheme="minorHAnsi" w:hAnsiTheme="minorHAnsi" w:cstheme="minorHAnsi" w:hint="cs"/>
          <w:b/>
          <w:bCs/>
          <w:color w:val="002060"/>
          <w:sz w:val="22"/>
          <w:szCs w:val="22"/>
          <w:rtl/>
        </w:rPr>
        <w:t xml:space="preserve">: </w:t>
      </w:r>
      <w:r w:rsidRPr="000A48E9">
        <w:rPr>
          <w:rFonts w:asciiTheme="minorHAnsi" w:eastAsiaTheme="minorHAnsi" w:hAnsiTheme="minorHAnsi" w:cstheme="minorHAnsi"/>
          <w:b/>
          <w:bCs/>
          <w:color w:val="002060"/>
          <w:sz w:val="22"/>
          <w:szCs w:val="22"/>
          <w:rtl/>
        </w:rPr>
        <w:t>باتراس - نافباكتوس - ميسينا - أكروكورنيث - أثينا</w:t>
      </w:r>
      <w:r w:rsidRPr="000A48E9">
        <w:rPr>
          <w:rFonts w:asciiTheme="minorHAnsi" w:eastAsiaTheme="minorHAnsi" w:hAnsiTheme="minorHAnsi" w:cstheme="minorHAnsi"/>
          <w:b/>
          <w:bCs/>
          <w:color w:val="002060"/>
          <w:sz w:val="22"/>
          <w:szCs w:val="22"/>
          <w:rtl/>
        </w:rPr>
        <w:br/>
      </w:r>
      <w:r w:rsidRPr="000A48E9">
        <w:rPr>
          <w:rFonts w:asciiTheme="minorHAnsi" w:eastAsia="Arial" w:hAnsiTheme="minorHAnsi" w:cstheme="minorHAnsi"/>
          <w:sz w:val="22"/>
          <w:szCs w:val="22"/>
          <w:rtl/>
        </w:rPr>
        <w:br/>
      </w:r>
      <w:r w:rsidRPr="000A48E9">
        <w:rPr>
          <w:rFonts w:asciiTheme="minorHAnsi" w:eastAsia="Arial" w:hAnsiTheme="minorHAnsi" w:cstheme="minorHAnsi"/>
          <w:sz w:val="22"/>
          <w:szCs w:val="22"/>
          <w:rtl/>
        </w:rPr>
        <w:lastRenderedPageBreak/>
        <w:t>بعد الإفطار سنعبر جسر ريو-أنتيريو وهو جسر معلق مذهل يربط شبه جزيرة بيلوبونيز بالبر الرئيسي اليوناني. محطتنا الأولى هي نافباكتوس الواقعة على خليج كورنث - سيكون لديكم وقت حر للتجول في مينائها الخلاب واستكشاف البلدة القديمة الجميلة. مواصلة رحلتنا على طول خليج كورنث سنصل إلى ميسينا وهي قلعة ضخمة يعود تاريخها إلى القرن الثامن عشر قبل الميلاد. استمتعوا بوقت حرٍ لتناول الغداء واستكشاف الموقع. بعد ذلك نزور قلعة أكروكورنث المهيبة. ثم سنواصل رحلتنا مع توقف قصير عند قناة كورنث وسنصل إلى أثينا مساء</w:t>
      </w:r>
    </w:p>
    <w:p w14:paraId="33803257" w14:textId="52422576" w:rsidR="006044BE" w:rsidRPr="000A48E9" w:rsidRDefault="00000000">
      <w:pPr>
        <w:jc w:val="right"/>
        <w:rPr>
          <w:rFonts w:asciiTheme="minorHAnsi" w:eastAsia="Arial" w:hAnsiTheme="minorHAnsi" w:cstheme="minorHAnsi"/>
          <w:sz w:val="22"/>
          <w:szCs w:val="22"/>
        </w:rPr>
      </w:pPr>
      <w:r w:rsidRPr="000A48E9">
        <w:rPr>
          <w:rFonts w:asciiTheme="minorHAnsi" w:eastAsia="Arial" w:hAnsiTheme="minorHAnsi" w:cstheme="minorHAnsi"/>
          <w:sz w:val="22"/>
          <w:szCs w:val="22"/>
          <w:rtl/>
        </w:rPr>
        <w:br/>
      </w:r>
      <w:r w:rsidR="000A48E9">
        <w:rPr>
          <w:rFonts w:asciiTheme="minorHAnsi" w:eastAsiaTheme="minorHAnsi" w:hAnsiTheme="minorHAnsi" w:cstheme="minorHAnsi" w:hint="cs"/>
          <w:b/>
          <w:bCs/>
          <w:color w:val="002060"/>
          <w:sz w:val="22"/>
          <w:szCs w:val="22"/>
          <w:rtl/>
        </w:rPr>
        <w:t xml:space="preserve">اليوم </w:t>
      </w:r>
      <w:r w:rsidR="000A48E9">
        <w:rPr>
          <w:rFonts w:asciiTheme="minorHAnsi" w:eastAsiaTheme="minorHAnsi" w:hAnsiTheme="minorHAnsi" w:cstheme="minorHAnsi" w:hint="cs"/>
          <w:b/>
          <w:bCs/>
          <w:color w:val="002060"/>
          <w:sz w:val="22"/>
          <w:szCs w:val="22"/>
          <w:rtl/>
        </w:rPr>
        <w:t>الثامن</w:t>
      </w:r>
      <w:r w:rsidR="000A48E9">
        <w:rPr>
          <w:rFonts w:asciiTheme="minorHAnsi" w:eastAsiaTheme="minorHAnsi" w:hAnsiTheme="minorHAnsi" w:cstheme="minorHAnsi" w:hint="cs"/>
          <w:b/>
          <w:bCs/>
          <w:color w:val="002060"/>
          <w:sz w:val="22"/>
          <w:szCs w:val="22"/>
          <w:rtl/>
        </w:rPr>
        <w:t xml:space="preserve">: </w:t>
      </w:r>
      <w:r w:rsidRPr="000A48E9">
        <w:rPr>
          <w:rFonts w:asciiTheme="minorHAnsi" w:eastAsiaTheme="minorHAnsi" w:hAnsiTheme="minorHAnsi" w:cstheme="minorHAnsi"/>
          <w:b/>
          <w:bCs/>
          <w:color w:val="002060"/>
          <w:sz w:val="22"/>
          <w:szCs w:val="22"/>
          <w:rtl/>
        </w:rPr>
        <w:t xml:space="preserve"> أثينا</w:t>
      </w:r>
      <w:r w:rsidR="000A48E9">
        <w:rPr>
          <w:rFonts w:asciiTheme="minorHAnsi" w:eastAsiaTheme="minorHAnsi" w:hAnsiTheme="minorHAnsi" w:cstheme="minorHAnsi" w:hint="cs"/>
          <w:b/>
          <w:bCs/>
          <w:color w:val="002060"/>
          <w:sz w:val="22"/>
          <w:szCs w:val="22"/>
          <w:rtl/>
        </w:rPr>
        <w:t xml:space="preserve"> - المغادرة</w:t>
      </w:r>
      <w:r w:rsidRPr="000A48E9">
        <w:rPr>
          <w:rFonts w:asciiTheme="minorHAnsi" w:eastAsiaTheme="minorHAnsi" w:hAnsiTheme="minorHAnsi" w:cstheme="minorHAnsi"/>
          <w:b/>
          <w:bCs/>
          <w:color w:val="002060"/>
          <w:sz w:val="22"/>
          <w:szCs w:val="22"/>
          <w:rtl/>
        </w:rPr>
        <w:t xml:space="preserve"> </w:t>
      </w:r>
      <w:r w:rsidRPr="000A48E9">
        <w:rPr>
          <w:rFonts w:asciiTheme="minorHAnsi" w:eastAsiaTheme="minorHAnsi" w:hAnsiTheme="minorHAnsi" w:cstheme="minorHAnsi"/>
          <w:b/>
          <w:bCs/>
          <w:color w:val="002060"/>
          <w:sz w:val="22"/>
          <w:szCs w:val="22"/>
          <w:rtl/>
        </w:rPr>
        <w:br/>
      </w:r>
      <w:r w:rsidRPr="000A48E9">
        <w:rPr>
          <w:rFonts w:asciiTheme="minorHAnsi" w:eastAsia="Arial" w:hAnsiTheme="minorHAnsi" w:cstheme="minorHAnsi"/>
          <w:sz w:val="22"/>
          <w:szCs w:val="22"/>
          <w:rtl/>
        </w:rPr>
        <w:br/>
        <w:t xml:space="preserve">بعد تناول وجبة الإفطار في الفندق تكون نهاية خدماتنا لهذه الرحلة </w:t>
      </w:r>
    </w:p>
    <w:p w14:paraId="5817F611" w14:textId="05C6E2DE" w:rsidR="006044BE" w:rsidRPr="000A48E9" w:rsidRDefault="00000000" w:rsidP="000A48E9">
      <w:pPr>
        <w:jc w:val="right"/>
        <w:rPr>
          <w:rFonts w:asciiTheme="minorHAnsi" w:eastAsia="Arial" w:hAnsiTheme="minorHAnsi" w:cstheme="minorHAnsi"/>
          <w:b/>
          <w:bCs/>
          <w:color w:val="EE0000"/>
          <w:sz w:val="22"/>
          <w:szCs w:val="22"/>
        </w:rPr>
      </w:pPr>
      <w:r w:rsidRPr="000A48E9">
        <w:rPr>
          <w:rFonts w:asciiTheme="minorHAnsi" w:eastAsia="Arial" w:hAnsiTheme="minorHAnsi" w:cstheme="minorHAnsi"/>
          <w:sz w:val="22"/>
          <w:szCs w:val="22"/>
          <w:rtl/>
        </w:rPr>
        <w:br/>
      </w:r>
      <w:r w:rsidRPr="000A48E9">
        <w:rPr>
          <w:rFonts w:asciiTheme="minorHAnsi" w:eastAsia="Arial" w:hAnsiTheme="minorHAnsi" w:cstheme="minorHAnsi"/>
          <w:sz w:val="22"/>
          <w:szCs w:val="22"/>
          <w:rtl/>
        </w:rPr>
        <w:br/>
      </w:r>
      <w:r w:rsidR="000A48E9">
        <w:rPr>
          <w:rFonts w:asciiTheme="minorHAnsi" w:eastAsia="Arial" w:hAnsiTheme="minorHAnsi" w:cstheme="minorHAnsi" w:hint="cs"/>
          <w:b/>
          <w:bCs/>
          <w:color w:val="EE0000"/>
          <w:sz w:val="22"/>
          <w:szCs w:val="22"/>
          <w:rtl/>
        </w:rPr>
        <w:t>السعر يشمل:</w:t>
      </w:r>
    </w:p>
    <w:p w14:paraId="2A47C870" w14:textId="77777777" w:rsidR="006044BE" w:rsidRPr="000A48E9" w:rsidRDefault="00000000">
      <w:pPr>
        <w:jc w:val="right"/>
        <w:rPr>
          <w:rFonts w:asciiTheme="minorHAnsi" w:eastAsia="Arial" w:hAnsiTheme="minorHAnsi" w:cstheme="minorHAnsi"/>
          <w:sz w:val="22"/>
          <w:szCs w:val="22"/>
        </w:rPr>
      </w:pPr>
      <w:r w:rsidRPr="000A48E9">
        <w:rPr>
          <w:rFonts w:asciiTheme="minorHAnsi" w:eastAsia="Arial" w:hAnsiTheme="minorHAnsi" w:cstheme="minorHAnsi"/>
          <w:sz w:val="22"/>
          <w:szCs w:val="22"/>
          <w:rtl/>
        </w:rPr>
        <w:br/>
        <w:t xml:space="preserve">الإقامة في الفنادق </w:t>
      </w:r>
      <w:r w:rsidRPr="000A48E9">
        <w:rPr>
          <w:rFonts w:asciiTheme="minorHAnsi" w:eastAsia="Arial" w:hAnsiTheme="minorHAnsi" w:cstheme="minorHAnsi"/>
          <w:sz w:val="22"/>
          <w:szCs w:val="22"/>
          <w:rtl/>
        </w:rPr>
        <w:br/>
      </w:r>
      <w:r w:rsidRPr="000A48E9">
        <w:rPr>
          <w:rFonts w:asciiTheme="minorHAnsi" w:eastAsia="Arial" w:hAnsiTheme="minorHAnsi" w:cstheme="minorHAnsi"/>
          <w:sz w:val="22"/>
          <w:szCs w:val="22"/>
          <w:rtl/>
        </w:rPr>
        <w:br/>
        <w:t>إفطار يومي ، 3 وجبات عشاء</w:t>
      </w:r>
    </w:p>
    <w:p w14:paraId="1EE1377F" w14:textId="77777777" w:rsidR="006044BE" w:rsidRPr="000A48E9" w:rsidRDefault="00000000">
      <w:pPr>
        <w:jc w:val="right"/>
        <w:rPr>
          <w:rFonts w:asciiTheme="minorHAnsi" w:eastAsia="Arial" w:hAnsiTheme="minorHAnsi" w:cstheme="minorHAnsi"/>
          <w:sz w:val="22"/>
          <w:szCs w:val="22"/>
        </w:rPr>
      </w:pPr>
      <w:r w:rsidRPr="000A48E9">
        <w:rPr>
          <w:rFonts w:asciiTheme="minorHAnsi" w:eastAsia="Arial" w:hAnsiTheme="minorHAnsi" w:cstheme="minorHAnsi"/>
          <w:sz w:val="22"/>
          <w:szCs w:val="22"/>
          <w:rtl/>
        </w:rPr>
        <w:br/>
        <w:t xml:space="preserve">الجولات والتوصيلات </w:t>
      </w:r>
      <w:r w:rsidRPr="000A48E9">
        <w:rPr>
          <w:rFonts w:asciiTheme="minorHAnsi" w:eastAsia="Arial" w:hAnsiTheme="minorHAnsi" w:cstheme="minorHAnsi"/>
          <w:sz w:val="22"/>
          <w:szCs w:val="22"/>
          <w:rtl/>
        </w:rPr>
        <w:br/>
      </w:r>
      <w:r w:rsidRPr="000A48E9">
        <w:rPr>
          <w:rFonts w:asciiTheme="minorHAnsi" w:eastAsia="Arial" w:hAnsiTheme="minorHAnsi" w:cstheme="minorHAnsi"/>
          <w:sz w:val="22"/>
          <w:szCs w:val="22"/>
          <w:rtl/>
        </w:rPr>
        <w:br/>
        <w:t>استقبال المطار  ، مرشد سياحي ، التنقلات بين المدن  ، جولات سياحية ومسائية</w:t>
      </w:r>
    </w:p>
    <w:p w14:paraId="411ACF90" w14:textId="77777777" w:rsidR="006044BE" w:rsidRPr="000A48E9" w:rsidRDefault="00000000">
      <w:pPr>
        <w:jc w:val="right"/>
        <w:rPr>
          <w:rFonts w:asciiTheme="minorHAnsi" w:eastAsia="Arial" w:hAnsiTheme="minorHAnsi" w:cstheme="minorHAnsi"/>
          <w:sz w:val="22"/>
          <w:szCs w:val="22"/>
        </w:rPr>
      </w:pPr>
      <w:r w:rsidRPr="000A48E9">
        <w:rPr>
          <w:rFonts w:asciiTheme="minorHAnsi" w:eastAsia="Arial" w:hAnsiTheme="minorHAnsi" w:cstheme="minorHAnsi"/>
          <w:sz w:val="22"/>
          <w:szCs w:val="22"/>
          <w:rtl/>
        </w:rPr>
        <w:br/>
        <w:t>دخوليات المزارات</w:t>
      </w:r>
      <w:r w:rsidRPr="000A48E9">
        <w:rPr>
          <w:rFonts w:asciiTheme="minorHAnsi" w:eastAsia="Arial" w:hAnsiTheme="minorHAnsi" w:cstheme="minorHAnsi"/>
          <w:sz w:val="22"/>
          <w:szCs w:val="22"/>
          <w:rtl/>
        </w:rPr>
        <w:br/>
      </w:r>
      <w:r w:rsidRPr="000A48E9">
        <w:rPr>
          <w:rFonts w:asciiTheme="minorHAnsi" w:eastAsia="Arial" w:hAnsiTheme="minorHAnsi" w:cstheme="minorHAnsi"/>
          <w:sz w:val="22"/>
          <w:szCs w:val="22"/>
          <w:rtl/>
        </w:rPr>
        <w:br/>
        <w:t>دير ميتيوراس ،  المجموعة الأثرية في دلفي ،  دير أوسيوس لوكاس ،  المسرح اليوناني في إبيداوروس ،  الموقع الأثري في أولمبيا ،  الموقع الأثري في ميسينا ،  قلعة أكروكورنث</w:t>
      </w:r>
    </w:p>
    <w:p w14:paraId="09ABDAE2" w14:textId="03481909" w:rsidR="006044BE" w:rsidRPr="000A48E9" w:rsidRDefault="00000000" w:rsidP="000A48E9">
      <w:pPr>
        <w:jc w:val="right"/>
        <w:rPr>
          <w:rFonts w:asciiTheme="minorHAnsi" w:eastAsia="Arial" w:hAnsiTheme="minorHAnsi" w:cstheme="minorHAnsi"/>
          <w:sz w:val="22"/>
          <w:szCs w:val="22"/>
        </w:rPr>
      </w:pPr>
      <w:r w:rsidRPr="000A48E9">
        <w:rPr>
          <w:rFonts w:asciiTheme="minorHAnsi" w:eastAsia="Arial" w:hAnsiTheme="minorHAnsi" w:cstheme="minorHAnsi"/>
          <w:sz w:val="22"/>
          <w:szCs w:val="22"/>
          <w:rtl/>
        </w:rPr>
        <w:br/>
      </w:r>
      <w:r w:rsidRPr="000A48E9">
        <w:rPr>
          <w:rFonts w:asciiTheme="minorHAnsi" w:eastAsia="Arial" w:hAnsiTheme="minorHAnsi" w:cstheme="minorHAnsi"/>
          <w:sz w:val="22"/>
          <w:szCs w:val="22"/>
          <w:rtl/>
        </w:rPr>
        <w:br/>
      </w:r>
      <w:r w:rsidR="000A48E9" w:rsidRPr="000A48E9">
        <w:rPr>
          <w:rFonts w:asciiTheme="minorHAnsi" w:eastAsia="Arial" w:hAnsiTheme="minorHAnsi" w:cstheme="minorHAnsi" w:hint="cs"/>
          <w:b/>
          <w:bCs/>
          <w:color w:val="EE0000"/>
          <w:sz w:val="22"/>
          <w:szCs w:val="22"/>
          <w:rtl/>
        </w:rPr>
        <w:t>السعر لا يشمل</w:t>
      </w:r>
      <w:r w:rsidRPr="000A48E9">
        <w:rPr>
          <w:rFonts w:asciiTheme="minorHAnsi" w:eastAsia="Arial" w:hAnsiTheme="minorHAnsi" w:cstheme="minorHAnsi"/>
          <w:sz w:val="22"/>
          <w:szCs w:val="22"/>
          <w:rtl/>
        </w:rPr>
        <w:br/>
        <w:t xml:space="preserve">الطيران الدولي  ،  توصيل المطار آخر يوم </w:t>
      </w:r>
    </w:p>
    <w:sectPr w:rsidR="006044BE" w:rsidRPr="000A48E9">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EC6E" w14:textId="77777777" w:rsidR="00D074A8" w:rsidRDefault="00D074A8" w:rsidP="000A48E9">
      <w:r>
        <w:separator/>
      </w:r>
    </w:p>
  </w:endnote>
  <w:endnote w:type="continuationSeparator" w:id="0">
    <w:p w14:paraId="262F53C5" w14:textId="77777777" w:rsidR="00D074A8" w:rsidRDefault="00D074A8" w:rsidP="000A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F59A" w14:textId="2EB0B839" w:rsidR="000A48E9" w:rsidRPr="000A48E9" w:rsidRDefault="000A48E9" w:rsidP="000A48E9">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CDDD" w14:textId="77777777" w:rsidR="00D074A8" w:rsidRDefault="00D074A8" w:rsidP="000A48E9">
      <w:r>
        <w:separator/>
      </w:r>
    </w:p>
  </w:footnote>
  <w:footnote w:type="continuationSeparator" w:id="0">
    <w:p w14:paraId="7AF2AD66" w14:textId="77777777" w:rsidR="00D074A8" w:rsidRDefault="00D074A8" w:rsidP="000A4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291D" w14:textId="4D4E5852" w:rsidR="000A48E9" w:rsidRDefault="000A48E9">
    <w:pPr>
      <w:pStyle w:val="Header"/>
    </w:pPr>
    <w:r>
      <w:rPr>
        <w:noProof/>
      </w:rPr>
      <w:drawing>
        <wp:anchor distT="0" distB="0" distL="114300" distR="114300" simplePos="0" relativeHeight="251659264" behindDoc="1" locked="0" layoutInCell="1" allowOverlap="1" wp14:anchorId="519F2093" wp14:editId="0434D0B4">
          <wp:simplePos x="0" y="0"/>
          <wp:positionH relativeFrom="column">
            <wp:posOffset>-585926</wp:posOffset>
          </wp:positionH>
          <wp:positionV relativeFrom="paragraph">
            <wp:posOffset>-222380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C2B88"/>
    <w:multiLevelType w:val="hybridMultilevel"/>
    <w:tmpl w:val="87E24B2E"/>
    <w:lvl w:ilvl="0" w:tplc="B2A628E0">
      <w:start w:val="1"/>
      <w:numFmt w:val="bullet"/>
      <w:lvlText w:val="●"/>
      <w:lvlJc w:val="left"/>
      <w:pPr>
        <w:ind w:left="720" w:hanging="360"/>
      </w:pPr>
    </w:lvl>
    <w:lvl w:ilvl="1" w:tplc="7388A4E2">
      <w:start w:val="1"/>
      <w:numFmt w:val="bullet"/>
      <w:lvlText w:val="○"/>
      <w:lvlJc w:val="left"/>
      <w:pPr>
        <w:ind w:left="1440" w:hanging="360"/>
      </w:pPr>
    </w:lvl>
    <w:lvl w:ilvl="2" w:tplc="E670F234">
      <w:start w:val="1"/>
      <w:numFmt w:val="bullet"/>
      <w:lvlText w:val="■"/>
      <w:lvlJc w:val="left"/>
      <w:pPr>
        <w:ind w:left="2160" w:hanging="360"/>
      </w:pPr>
    </w:lvl>
    <w:lvl w:ilvl="3" w:tplc="3BC2CCC6">
      <w:start w:val="1"/>
      <w:numFmt w:val="bullet"/>
      <w:lvlText w:val="●"/>
      <w:lvlJc w:val="left"/>
      <w:pPr>
        <w:ind w:left="2880" w:hanging="360"/>
      </w:pPr>
    </w:lvl>
    <w:lvl w:ilvl="4" w:tplc="618227D8">
      <w:start w:val="1"/>
      <w:numFmt w:val="bullet"/>
      <w:lvlText w:val="○"/>
      <w:lvlJc w:val="left"/>
      <w:pPr>
        <w:ind w:left="3600" w:hanging="360"/>
      </w:pPr>
    </w:lvl>
    <w:lvl w:ilvl="5" w:tplc="0072552C">
      <w:start w:val="1"/>
      <w:numFmt w:val="bullet"/>
      <w:lvlText w:val="■"/>
      <w:lvlJc w:val="left"/>
      <w:pPr>
        <w:ind w:left="4320" w:hanging="360"/>
      </w:pPr>
    </w:lvl>
    <w:lvl w:ilvl="6" w:tplc="03E4BB0A">
      <w:start w:val="1"/>
      <w:numFmt w:val="bullet"/>
      <w:lvlText w:val="●"/>
      <w:lvlJc w:val="left"/>
      <w:pPr>
        <w:ind w:left="5040" w:hanging="360"/>
      </w:pPr>
    </w:lvl>
    <w:lvl w:ilvl="7" w:tplc="1FE0474E">
      <w:start w:val="1"/>
      <w:numFmt w:val="bullet"/>
      <w:lvlText w:val="●"/>
      <w:lvlJc w:val="left"/>
      <w:pPr>
        <w:ind w:left="5760" w:hanging="360"/>
      </w:pPr>
    </w:lvl>
    <w:lvl w:ilvl="8" w:tplc="039CEA5C">
      <w:start w:val="1"/>
      <w:numFmt w:val="bullet"/>
      <w:lvlText w:val="●"/>
      <w:lvlJc w:val="left"/>
      <w:pPr>
        <w:ind w:left="6480" w:hanging="360"/>
      </w:pPr>
    </w:lvl>
  </w:abstractNum>
  <w:num w:numId="1" w16cid:durableId="20037726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BE"/>
    <w:rsid w:val="000A48E9"/>
    <w:rsid w:val="00421C19"/>
    <w:rsid w:val="006044BE"/>
    <w:rsid w:val="00D074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2E82"/>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0A48E9"/>
    <w:rPr>
      <w:color w:val="605E5C"/>
      <w:shd w:val="clear" w:color="auto" w:fill="E1DFDD"/>
    </w:rPr>
  </w:style>
  <w:style w:type="paragraph" w:styleId="Header">
    <w:name w:val="header"/>
    <w:basedOn w:val="Normal"/>
    <w:link w:val="HeaderChar"/>
    <w:uiPriority w:val="99"/>
    <w:unhideWhenUsed/>
    <w:rsid w:val="000A48E9"/>
    <w:pPr>
      <w:tabs>
        <w:tab w:val="center" w:pos="4680"/>
        <w:tab w:val="right" w:pos="9360"/>
      </w:tabs>
    </w:pPr>
  </w:style>
  <w:style w:type="character" w:customStyle="1" w:styleId="HeaderChar">
    <w:name w:val="Header Char"/>
    <w:basedOn w:val="DefaultParagraphFont"/>
    <w:link w:val="Header"/>
    <w:uiPriority w:val="99"/>
    <w:rsid w:val="000A48E9"/>
  </w:style>
  <w:style w:type="paragraph" w:styleId="Footer">
    <w:name w:val="footer"/>
    <w:basedOn w:val="Normal"/>
    <w:link w:val="FooterChar"/>
    <w:uiPriority w:val="99"/>
    <w:unhideWhenUsed/>
    <w:rsid w:val="000A48E9"/>
    <w:pPr>
      <w:tabs>
        <w:tab w:val="center" w:pos="4680"/>
        <w:tab w:val="right" w:pos="9360"/>
      </w:tabs>
    </w:pPr>
  </w:style>
  <w:style w:type="character" w:customStyle="1" w:styleId="FooterChar">
    <w:name w:val="Footer Char"/>
    <w:basedOn w:val="DefaultParagraphFont"/>
    <w:link w:val="Footer"/>
    <w:uiPriority w:val="99"/>
    <w:rsid w:val="000A48E9"/>
  </w:style>
  <w:style w:type="paragraph" w:customStyle="1" w:styleId="A2">
    <w:name w:val="A2"/>
    <w:link w:val="A2Char"/>
    <w:qFormat/>
    <w:rsid w:val="000A48E9"/>
    <w:pPr>
      <w:jc w:val="center"/>
    </w:pPr>
    <w:rPr>
      <w:rFonts w:ascii="Lato" w:hAnsi="Lato"/>
      <w:b/>
      <w:bCs/>
      <w:color w:val="FFFFFF"/>
      <w:sz w:val="44"/>
      <w:szCs w:val="44"/>
    </w:rPr>
  </w:style>
  <w:style w:type="character" w:customStyle="1" w:styleId="A2Char">
    <w:name w:val="A2 Char"/>
    <w:basedOn w:val="DefaultParagraphFont"/>
    <w:link w:val="A2"/>
    <w:rsid w:val="000A48E9"/>
    <w:rPr>
      <w:rFonts w:ascii="Lato" w:hAnsi="Lato"/>
      <w:b/>
      <w:bCs/>
      <w:color w:val="FFFFFF"/>
      <w:sz w:val="44"/>
      <w:szCs w:val="44"/>
    </w:rPr>
  </w:style>
  <w:style w:type="paragraph" w:customStyle="1" w:styleId="A1">
    <w:name w:val="A1"/>
    <w:link w:val="A1Char"/>
    <w:qFormat/>
    <w:rsid w:val="000A48E9"/>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0A48E9"/>
    <w:rPr>
      <w:rFonts w:ascii="Lato" w:eastAsiaTheme="minorHAnsi" w:hAnsi="Lato" w:cstheme="minorBidi"/>
      <w:b/>
      <w:noProof/>
      <w:color w:val="D3BCCC"/>
      <w:kern w:val="2"/>
      <w:sz w:val="7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6513&amp;em_search=y&amp;em_search=y&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2026-02-25T14:41:00Z</dcterms:created>
  <dcterms:modified xsi:type="dcterms:W3CDTF">2026-02-25T20:38:00Z</dcterms:modified>
</cp:coreProperties>
</file>