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07A0D7" w14:textId="77777777" w:rsidR="009462D5" w:rsidRPr="00AA242D" w:rsidRDefault="009462D5" w:rsidP="009462D5">
      <w:pPr>
        <w:bidi/>
        <w:spacing w:after="0" w:line="240" w:lineRule="auto"/>
        <w:rPr>
          <w:rFonts w:cstheme="minorHAnsi"/>
          <w:b/>
          <w:bCs/>
          <w:sz w:val="32"/>
          <w:szCs w:val="32"/>
        </w:rPr>
      </w:pPr>
    </w:p>
    <w:p w14:paraId="068FD080" w14:textId="2E01E0CF" w:rsidR="00AA242D" w:rsidRPr="00AA242D" w:rsidRDefault="00AA242D" w:rsidP="00AA242D">
      <w:pPr>
        <w:spacing w:after="0" w:line="240" w:lineRule="auto"/>
        <w:ind w:left="3600"/>
        <w:rPr>
          <w:rFonts w:cs="Calibri"/>
          <w:b/>
          <w:bCs/>
          <w:sz w:val="32"/>
          <w:szCs w:val="32"/>
        </w:rPr>
      </w:pPr>
      <w:r w:rsidRPr="00AA242D">
        <w:rPr>
          <w:rFonts w:cs="Calibri"/>
          <w:b/>
          <w:bCs/>
          <w:sz w:val="32"/>
          <w:szCs w:val="32"/>
          <w:rtl/>
        </w:rPr>
        <w:t>عواصم اليابان مع جبل فوجي</w:t>
      </w:r>
    </w:p>
    <w:p w14:paraId="14CEBCEA" w14:textId="77777777" w:rsidR="00AA242D" w:rsidRPr="00AA242D" w:rsidRDefault="00AA242D" w:rsidP="00AA242D">
      <w:pPr>
        <w:spacing w:after="0" w:line="240" w:lineRule="auto"/>
        <w:ind w:left="2880"/>
        <w:rPr>
          <w:rFonts w:cstheme="minorHAnsi"/>
          <w:b/>
          <w:bCs/>
          <w:sz w:val="32"/>
          <w:szCs w:val="32"/>
        </w:rPr>
      </w:pPr>
      <w:hyperlink r:id="rId7" w:history="1">
        <w:r w:rsidRPr="00AA242D">
          <w:rPr>
            <w:rStyle w:val="Hyperlink"/>
            <w:rFonts w:cstheme="minorHAnsi"/>
            <w:b/>
            <w:bCs/>
            <w:color w:val="auto"/>
            <w:sz w:val="32"/>
            <w:szCs w:val="32"/>
            <w:u w:val="none"/>
          </w:rPr>
          <w:t>Capitals of Japan with Mount Fuji </w:t>
        </w:r>
      </w:hyperlink>
    </w:p>
    <w:p w14:paraId="0C08EB31" w14:textId="5E888802" w:rsidR="00AA242D" w:rsidRPr="00AA242D" w:rsidRDefault="00AA242D" w:rsidP="00AA242D">
      <w:pPr>
        <w:spacing w:after="0" w:line="240" w:lineRule="auto"/>
        <w:ind w:left="4320"/>
        <w:rPr>
          <w:rFonts w:cstheme="minorHAnsi"/>
          <w:color w:val="FF0000"/>
        </w:rPr>
      </w:pPr>
      <w:r w:rsidRPr="00AA242D">
        <w:rPr>
          <w:rFonts w:cstheme="minorHAnsi"/>
          <w:b/>
          <w:bCs/>
          <w:sz w:val="32"/>
          <w:szCs w:val="32"/>
        </w:rPr>
        <w:t>ID</w:t>
      </w:r>
      <w:r w:rsidRPr="00AA242D">
        <w:rPr>
          <w:rFonts w:cstheme="minorHAnsi"/>
          <w:b/>
          <w:bCs/>
          <w:sz w:val="32"/>
          <w:szCs w:val="32"/>
        </w:rPr>
        <w:t>:26031</w:t>
      </w:r>
      <w:r w:rsidRPr="00AA242D">
        <w:rPr>
          <w:rStyle w:val="Hyperlink"/>
          <w:b/>
          <w:bCs/>
          <w:color w:val="auto"/>
          <w:sz w:val="32"/>
          <w:szCs w:val="32"/>
          <w:u w:val="none"/>
        </w:rPr>
        <w:t>70</w:t>
      </w:r>
    </w:p>
    <w:p w14:paraId="1A342AE2" w14:textId="77777777" w:rsidR="00AA242D" w:rsidRPr="00AA242D" w:rsidRDefault="00AA242D" w:rsidP="00AA242D">
      <w:pPr>
        <w:bidi/>
        <w:spacing w:after="0" w:line="240" w:lineRule="auto"/>
        <w:rPr>
          <w:rFonts w:cstheme="minorHAnsi"/>
          <w:color w:val="FF0000"/>
          <w:rtl/>
        </w:rPr>
      </w:pPr>
    </w:p>
    <w:p w14:paraId="1BBA39F8" w14:textId="583E82A2" w:rsidR="00AA242D" w:rsidRPr="00AA242D" w:rsidRDefault="00AA242D" w:rsidP="00AA242D">
      <w:pPr>
        <w:spacing w:after="0" w:line="240" w:lineRule="auto"/>
        <w:rPr>
          <w:rFonts w:cstheme="minorHAnsi"/>
          <w:color w:val="FF0000"/>
          <w:u w:val="single"/>
        </w:rPr>
      </w:pPr>
      <w:hyperlink r:id="rId8" w:history="1">
        <w:r w:rsidRPr="00AA242D">
          <w:rPr>
            <w:rStyle w:val="Hyperlink"/>
            <w:rFonts w:cstheme="minorHAnsi"/>
          </w:rPr>
          <w:t>https://www.europamundo.com/eng/tour_menu.aspx?rutaid=3170&amp;head=s&amp;em_search=y&amp;temp=2026</w:t>
        </w:r>
      </w:hyperlink>
    </w:p>
    <w:p w14:paraId="379D6EB9" w14:textId="77777777" w:rsidR="00CF7787" w:rsidRDefault="00CF7787" w:rsidP="00CF7787">
      <w:pPr>
        <w:bidi/>
        <w:spacing w:after="0" w:line="240" w:lineRule="auto"/>
        <w:rPr>
          <w:rFonts w:cstheme="minorHAnsi"/>
        </w:rPr>
      </w:pPr>
    </w:p>
    <w:p w14:paraId="6A888668" w14:textId="77777777" w:rsidR="00AA242D" w:rsidRPr="00DF63BF" w:rsidRDefault="00AA242D" w:rsidP="00AA242D">
      <w:pPr>
        <w:bidi/>
        <w:spacing w:after="0" w:line="240" w:lineRule="auto"/>
        <w:rPr>
          <w:rFonts w:cstheme="minorHAnsi"/>
          <w:rtl/>
        </w:rPr>
      </w:pPr>
    </w:p>
    <w:p w14:paraId="30664676" w14:textId="11544460" w:rsidR="009462D5" w:rsidRPr="00AA242D" w:rsidRDefault="009462D5" w:rsidP="00AA242D">
      <w:pPr>
        <w:bidi/>
        <w:spacing w:after="0" w:line="240" w:lineRule="auto"/>
        <w:rPr>
          <w:rFonts w:cstheme="minorHAnsi"/>
          <w:b/>
          <w:bCs/>
          <w:color w:val="002060"/>
        </w:rPr>
      </w:pPr>
      <w:r w:rsidRPr="009462D5">
        <w:rPr>
          <w:rFonts w:cs="Calibri" w:hint="cs"/>
          <w:b/>
          <w:bCs/>
          <w:color w:val="002060"/>
          <w:rtl/>
        </w:rPr>
        <w:t xml:space="preserve">01 </w:t>
      </w:r>
      <w:r w:rsidRPr="009462D5">
        <w:rPr>
          <w:rFonts w:cs="Calibri"/>
          <w:b/>
          <w:bCs/>
          <w:color w:val="002060"/>
          <w:rtl/>
        </w:rPr>
        <w:t xml:space="preserve"> الخميس، طوكيو</w:t>
      </w:r>
    </w:p>
    <w:p w14:paraId="5EA9FB33" w14:textId="77777777" w:rsidR="009462D5" w:rsidRPr="009462D5" w:rsidRDefault="009462D5" w:rsidP="009462D5">
      <w:pPr>
        <w:bidi/>
        <w:spacing w:after="0" w:line="240" w:lineRule="auto"/>
        <w:rPr>
          <w:rFonts w:cstheme="minorHAnsi"/>
        </w:rPr>
      </w:pPr>
      <w:r w:rsidRPr="009462D5">
        <w:rPr>
          <w:rFonts w:cs="Calibri"/>
          <w:rtl/>
        </w:rPr>
        <w:t>أهلاً بكم في اليابان! بعد إتمام إجراءات الجمارك، سيتم نقلكم إلى فندقكم بواسطة حافلة نقل مشتركة. بقية اليوم لكم للاستمتاع بوقت فراغكم. في فترة ما بعد الظهر، ستتلقون تفاصيل حول بدء جولتكم.</w:t>
      </w:r>
    </w:p>
    <w:p w14:paraId="3A16C7AB" w14:textId="77777777" w:rsidR="009462D5" w:rsidRPr="009462D5" w:rsidRDefault="009462D5" w:rsidP="009462D5">
      <w:pPr>
        <w:bidi/>
        <w:spacing w:after="0" w:line="240" w:lineRule="auto"/>
        <w:rPr>
          <w:rFonts w:cstheme="minorHAnsi"/>
        </w:rPr>
      </w:pPr>
    </w:p>
    <w:p w14:paraId="114E414E" w14:textId="688A00F9" w:rsidR="009462D5" w:rsidRPr="00AA242D" w:rsidRDefault="009462D5" w:rsidP="00AA242D">
      <w:pPr>
        <w:bidi/>
        <w:spacing w:after="0" w:line="240" w:lineRule="auto"/>
        <w:rPr>
          <w:rFonts w:cs="Calibri"/>
          <w:b/>
          <w:bCs/>
          <w:color w:val="002060"/>
        </w:rPr>
      </w:pPr>
      <w:r w:rsidRPr="009462D5">
        <w:rPr>
          <w:rFonts w:cs="Calibri" w:hint="cs"/>
          <w:b/>
          <w:bCs/>
          <w:color w:val="002060"/>
          <w:rtl/>
        </w:rPr>
        <w:t>02</w:t>
      </w:r>
      <w:r w:rsidRPr="009462D5">
        <w:rPr>
          <w:rFonts w:cs="Calibri"/>
          <w:b/>
          <w:bCs/>
          <w:color w:val="002060"/>
          <w:rtl/>
        </w:rPr>
        <w:t xml:space="preserve"> الجمعة، طوكيو</w:t>
      </w:r>
    </w:p>
    <w:p w14:paraId="022C059C" w14:textId="77777777" w:rsidR="009462D5" w:rsidRPr="009462D5" w:rsidRDefault="009462D5" w:rsidP="009462D5">
      <w:pPr>
        <w:bidi/>
        <w:spacing w:after="0" w:line="240" w:lineRule="auto"/>
        <w:rPr>
          <w:rFonts w:cstheme="minorHAnsi"/>
        </w:rPr>
      </w:pPr>
      <w:r w:rsidRPr="009462D5">
        <w:rPr>
          <w:rFonts w:cs="Calibri"/>
          <w:rtl/>
        </w:rPr>
        <w:t>في الصباح، سنقوم بجولة سياحية طويلة بصحبة مرشد سياحي - حوالي سبع ساعات - في هذه المدينة الساحرة! تتناغم فيها الطاقة النابضة بالحياة والأحياء العصرية مع مناطق تنعم بالهدوء والسكينة.</w:t>
      </w:r>
    </w:p>
    <w:p w14:paraId="6DDFF4F4" w14:textId="77777777" w:rsidR="009462D5" w:rsidRPr="009462D5" w:rsidRDefault="009462D5" w:rsidP="009462D5">
      <w:pPr>
        <w:bidi/>
        <w:spacing w:after="0" w:line="240" w:lineRule="auto"/>
        <w:rPr>
          <w:rFonts w:cstheme="minorHAnsi"/>
        </w:rPr>
      </w:pPr>
    </w:p>
    <w:p w14:paraId="43C53931" w14:textId="77777777" w:rsidR="009462D5" w:rsidRPr="009462D5" w:rsidRDefault="009462D5" w:rsidP="009462D5">
      <w:pPr>
        <w:bidi/>
        <w:spacing w:after="0" w:line="240" w:lineRule="auto"/>
        <w:rPr>
          <w:rFonts w:cstheme="minorHAnsi"/>
        </w:rPr>
      </w:pPr>
      <w:r w:rsidRPr="009462D5">
        <w:rPr>
          <w:rFonts w:cs="Calibri"/>
          <w:rtl/>
        </w:rPr>
        <w:t>سنتوقف قليلاً عند معبد زوزوجي للاستمتاع بأجمل إطلالة على برج طوكيو. ستلاحظون مئات التماثيل لجيزو، وهي تماثيل منحوتة من الحجر تُعتبر حامية للأطفال، مزينة بقبعات وصدريات ودوامات دوارة.</w:t>
      </w:r>
    </w:p>
    <w:p w14:paraId="002FE3A6" w14:textId="77777777" w:rsidR="009462D5" w:rsidRPr="009462D5" w:rsidRDefault="009462D5" w:rsidP="009462D5">
      <w:pPr>
        <w:bidi/>
        <w:spacing w:after="0" w:line="240" w:lineRule="auto"/>
        <w:rPr>
          <w:rFonts w:cstheme="minorHAnsi"/>
        </w:rPr>
      </w:pPr>
    </w:p>
    <w:p w14:paraId="483CF86C" w14:textId="77777777" w:rsidR="009462D5" w:rsidRPr="009462D5" w:rsidRDefault="009462D5" w:rsidP="009462D5">
      <w:pPr>
        <w:bidi/>
        <w:spacing w:after="0" w:line="240" w:lineRule="auto"/>
        <w:rPr>
          <w:rFonts w:cstheme="minorHAnsi"/>
        </w:rPr>
      </w:pPr>
      <w:r w:rsidRPr="009462D5">
        <w:rPr>
          <w:rFonts w:cs="Calibri"/>
          <w:rtl/>
        </w:rPr>
        <w:t>بعد ذلك، سنتوجه إلى تقاطع شيبويا الشهير، الذي سنراه من الحافلة. يُعرف هذا التقاطع بأنه أكثر التقاطعات ازدحاماً في العالم. ثم نزور ضريح ميجي، المخصص لأرواح الإمبراطور ميجي وزوجته.</w:t>
      </w:r>
    </w:p>
    <w:p w14:paraId="66132C03" w14:textId="77777777" w:rsidR="009462D5" w:rsidRPr="009462D5" w:rsidRDefault="009462D5" w:rsidP="009462D5">
      <w:pPr>
        <w:bidi/>
        <w:spacing w:after="0" w:line="240" w:lineRule="auto"/>
        <w:rPr>
          <w:rFonts w:cstheme="minorHAnsi"/>
        </w:rPr>
      </w:pPr>
    </w:p>
    <w:p w14:paraId="088C6315" w14:textId="77777777" w:rsidR="009462D5" w:rsidRPr="009462D5" w:rsidRDefault="009462D5" w:rsidP="009462D5">
      <w:pPr>
        <w:bidi/>
        <w:spacing w:after="0" w:line="240" w:lineRule="auto"/>
        <w:rPr>
          <w:rFonts w:cstheme="minorHAnsi"/>
        </w:rPr>
      </w:pPr>
      <w:r w:rsidRPr="009462D5">
        <w:rPr>
          <w:rFonts w:cs="Calibri"/>
          <w:rtl/>
        </w:rPr>
        <w:t>بعد ذلك، نتوجه إلى برج طوكيو سكاي تري (الدخول مشمول حتى منصة تيمبو على ارتفاع 350 مترًا)، أطول مبنى في اليابان، حيث نستمتع بإطلالة بانورامية خلابة على المدينة.</w:t>
      </w:r>
    </w:p>
    <w:p w14:paraId="0CC1D700" w14:textId="77777777" w:rsidR="009462D5" w:rsidRPr="009462D5" w:rsidRDefault="009462D5" w:rsidP="009462D5">
      <w:pPr>
        <w:bidi/>
        <w:spacing w:after="0" w:line="240" w:lineRule="auto"/>
        <w:rPr>
          <w:rFonts w:cstheme="minorHAnsi"/>
        </w:rPr>
      </w:pPr>
    </w:p>
    <w:p w14:paraId="0361E196" w14:textId="77777777" w:rsidR="009462D5" w:rsidRPr="009462D5" w:rsidRDefault="009462D5" w:rsidP="009462D5">
      <w:pPr>
        <w:bidi/>
        <w:spacing w:after="0" w:line="240" w:lineRule="auto"/>
        <w:rPr>
          <w:rFonts w:cstheme="minorHAnsi"/>
        </w:rPr>
      </w:pPr>
      <w:r w:rsidRPr="009462D5">
        <w:rPr>
          <w:rFonts w:cs="Calibri"/>
          <w:rtl/>
        </w:rPr>
        <w:t>نختتم جولتنا في أساكوسا، حيث نستكشف معبد سينسوجي وشارع ناكاميس الشهير. ثم نعود إلى الفندق مرورًا بحي أكيهابارا، "المدينة الكهربائية"، المعروفة بكونها مركز ثقافة المانغا والأنمي اليابانية؛ وحي غينزا.</w:t>
      </w:r>
    </w:p>
    <w:p w14:paraId="5D17EF03" w14:textId="77777777" w:rsidR="009462D5" w:rsidRPr="009462D5" w:rsidRDefault="009462D5" w:rsidP="009462D5">
      <w:pPr>
        <w:bidi/>
        <w:spacing w:after="0" w:line="240" w:lineRule="auto"/>
        <w:rPr>
          <w:rFonts w:cstheme="minorHAnsi"/>
        </w:rPr>
      </w:pPr>
    </w:p>
    <w:p w14:paraId="7A3936C7" w14:textId="77777777" w:rsidR="009462D5" w:rsidRPr="009462D5" w:rsidRDefault="009462D5" w:rsidP="009462D5">
      <w:pPr>
        <w:bidi/>
        <w:spacing w:after="0" w:line="240" w:lineRule="auto"/>
        <w:rPr>
          <w:rFonts w:cstheme="minorHAnsi"/>
        </w:rPr>
      </w:pPr>
      <w:r w:rsidRPr="009462D5">
        <w:rPr>
          <w:rFonts w:cs="Calibri"/>
          <w:rtl/>
        </w:rPr>
        <w:t>بعد الظهر، نلتقي بمرشدنا السياحي في ردهة الفندق ونستقل مترو الأنفاق (التذاكر مشمولة) إلى منطقة شينجوكو. (ملاحظة: سيتم الإعلان عن موعد انطلاق جولة المساء خلال جولة طوكيو السياحية). من هناك، نستمتع بنزهة في هذا الحي النابض بالحياة قبل التوجه إلى أحد المطاعم المحلية لتناول العشاء (مشمول). سنعود إلى الفندق بالمترو برفقة مرشدنا السياحي.</w:t>
      </w:r>
    </w:p>
    <w:p w14:paraId="7FF777AF" w14:textId="77777777" w:rsidR="009462D5" w:rsidRPr="009462D5" w:rsidRDefault="009462D5" w:rsidP="009462D5">
      <w:pPr>
        <w:bidi/>
        <w:spacing w:after="0" w:line="240" w:lineRule="auto"/>
        <w:rPr>
          <w:rFonts w:cstheme="minorHAnsi"/>
        </w:rPr>
      </w:pPr>
    </w:p>
    <w:p w14:paraId="53B77D78" w14:textId="77777777" w:rsidR="009462D5" w:rsidRPr="009462D5" w:rsidRDefault="009462D5" w:rsidP="009462D5">
      <w:pPr>
        <w:bidi/>
        <w:spacing w:after="0" w:line="240" w:lineRule="auto"/>
        <w:rPr>
          <w:rFonts w:cstheme="minorHAnsi"/>
        </w:rPr>
      </w:pPr>
      <w:r w:rsidRPr="009462D5">
        <w:rPr>
          <w:rFonts w:cs="Calibri"/>
          <w:rtl/>
        </w:rPr>
        <w:t>ملاحظة: قد يختلف ترتيب الزيارات تبعًا لوقت الدخول إلى برج طوكيو سكاي تري. في حال سوء الأحوال الجوية أو أي ظروف استثنائية أخرى، قد يكون الدخول إلى برج طوكيو سكاي تري محدودًا. في هذه الحالة، سيتم اقتراح زيارة بديلة إلى معلم آخر من معالم المدينة البارزة.</w:t>
      </w:r>
    </w:p>
    <w:p w14:paraId="4155390A" w14:textId="77777777" w:rsidR="009462D5" w:rsidRPr="009462D5" w:rsidRDefault="009462D5" w:rsidP="009462D5">
      <w:pPr>
        <w:bidi/>
        <w:spacing w:after="0" w:line="240" w:lineRule="auto"/>
        <w:rPr>
          <w:rFonts w:cstheme="minorHAnsi"/>
        </w:rPr>
      </w:pPr>
    </w:p>
    <w:p w14:paraId="7D7A034E" w14:textId="77777777" w:rsidR="009462D5" w:rsidRPr="009462D5" w:rsidRDefault="009462D5" w:rsidP="009462D5">
      <w:pPr>
        <w:bidi/>
        <w:spacing w:after="0" w:line="240" w:lineRule="auto"/>
        <w:rPr>
          <w:rFonts w:cstheme="minorHAnsi"/>
        </w:rPr>
      </w:pPr>
    </w:p>
    <w:p w14:paraId="53313D9F" w14:textId="644FE827" w:rsidR="009462D5" w:rsidRPr="009462D5" w:rsidRDefault="009462D5" w:rsidP="00AA242D">
      <w:pPr>
        <w:bidi/>
        <w:spacing w:after="0" w:line="240" w:lineRule="auto"/>
        <w:rPr>
          <w:rFonts w:cstheme="minorHAnsi"/>
        </w:rPr>
      </w:pPr>
      <w:r w:rsidRPr="009462D5">
        <w:rPr>
          <w:rFonts w:cs="Calibri" w:hint="cs"/>
          <w:b/>
          <w:bCs/>
          <w:color w:val="002060"/>
          <w:rtl/>
        </w:rPr>
        <w:t>0</w:t>
      </w:r>
      <w:r w:rsidRPr="009462D5">
        <w:rPr>
          <w:rFonts w:cs="Calibri"/>
          <w:b/>
          <w:bCs/>
          <w:color w:val="002060"/>
          <w:rtl/>
        </w:rPr>
        <w:t>3 السبت: طوكيو - هيروشيما.</w:t>
      </w:r>
    </w:p>
    <w:p w14:paraId="2315DE65" w14:textId="77777777" w:rsidR="009462D5" w:rsidRPr="009462D5" w:rsidRDefault="009462D5" w:rsidP="009462D5">
      <w:pPr>
        <w:bidi/>
        <w:spacing w:after="0" w:line="240" w:lineRule="auto"/>
        <w:rPr>
          <w:rFonts w:cstheme="minorHAnsi"/>
        </w:rPr>
      </w:pPr>
      <w:r w:rsidRPr="009462D5">
        <w:rPr>
          <w:rFonts w:cs="Calibri"/>
          <w:rtl/>
        </w:rPr>
        <w:t>بعد الإفطار، سنتوجه إلى المحطة لاستقلال القطار فائق السرعة إلى هيروشيما، وهي رحلة تستغرق حوالي أربع ساعات وتغطي مسافة 800 كيلومتر.</w:t>
      </w:r>
    </w:p>
    <w:p w14:paraId="6CEAC26A" w14:textId="77777777" w:rsidR="009462D5" w:rsidRPr="009462D5" w:rsidRDefault="009462D5" w:rsidP="009462D5">
      <w:pPr>
        <w:bidi/>
        <w:spacing w:after="0" w:line="240" w:lineRule="auto"/>
        <w:rPr>
          <w:rFonts w:cstheme="minorHAnsi"/>
        </w:rPr>
      </w:pPr>
    </w:p>
    <w:p w14:paraId="053151B3" w14:textId="77777777" w:rsidR="009462D5" w:rsidRPr="009462D5" w:rsidRDefault="009462D5" w:rsidP="009462D5">
      <w:pPr>
        <w:bidi/>
        <w:spacing w:after="0" w:line="240" w:lineRule="auto"/>
        <w:rPr>
          <w:rFonts w:cstheme="minorHAnsi"/>
        </w:rPr>
      </w:pPr>
      <w:r w:rsidRPr="009462D5">
        <w:rPr>
          <w:rFonts w:cs="Calibri"/>
          <w:rtl/>
        </w:rPr>
        <w:t>عند الوصول، سنستكشف هذه المدينة التي لا تزال آثار القنبلة الذرية التي أُلقيت عليها عام 1945 محفورة في ذاكرتنا، والتي دمرتها بشكل مأساوي. ستشمل زيارتنا جولة في حديقة السلام التذكارية، وقبة القنبلة الذرية، ومتحف السلام التذكاري المهيب، الذي يُعدّ تكريمًا مهيبًا للصمود والأمل اللذين انبثقا بعد الدمار.</w:t>
      </w:r>
    </w:p>
    <w:p w14:paraId="5017F6CD" w14:textId="77777777" w:rsidR="009462D5" w:rsidRPr="009462D5" w:rsidRDefault="009462D5" w:rsidP="009462D5">
      <w:pPr>
        <w:bidi/>
        <w:spacing w:after="0" w:line="240" w:lineRule="auto"/>
        <w:rPr>
          <w:rFonts w:cstheme="minorHAnsi"/>
        </w:rPr>
      </w:pPr>
    </w:p>
    <w:p w14:paraId="4263E7D8" w14:textId="77777777" w:rsidR="009462D5" w:rsidRPr="009462D5" w:rsidRDefault="009462D5" w:rsidP="009462D5">
      <w:pPr>
        <w:bidi/>
        <w:spacing w:after="0" w:line="240" w:lineRule="auto"/>
        <w:rPr>
          <w:rFonts w:cstheme="minorHAnsi"/>
        </w:rPr>
      </w:pPr>
    </w:p>
    <w:p w14:paraId="0DC22D5A" w14:textId="77777777" w:rsidR="009462D5" w:rsidRPr="009462D5" w:rsidRDefault="009462D5" w:rsidP="009462D5">
      <w:pPr>
        <w:bidi/>
        <w:spacing w:after="0" w:line="240" w:lineRule="auto"/>
        <w:rPr>
          <w:rFonts w:cstheme="minorHAnsi"/>
        </w:rPr>
      </w:pPr>
      <w:r w:rsidRPr="009462D5">
        <w:rPr>
          <w:rFonts w:cs="Calibri"/>
          <w:rtl/>
        </w:rPr>
        <w:t>سنستقل لاحقًا عبّارة إلى "الجزيرة التي يتعايش فيها البشر والآلهة". هنا، سنزور ضريح إيتسوكوشيما الشهير، المبني جزئيًا فوق سطح البحر والمُكرّس لحارس البحار. سيكون لديكم متسع من الوقت لاستكشاف الضريح، والتجول في مركز الجزيرة الساحر، وتناول الغداء.</w:t>
      </w:r>
    </w:p>
    <w:p w14:paraId="6D528E0A" w14:textId="77777777" w:rsidR="009462D5" w:rsidRPr="009462D5" w:rsidRDefault="009462D5" w:rsidP="009462D5">
      <w:pPr>
        <w:bidi/>
        <w:spacing w:after="0" w:line="240" w:lineRule="auto"/>
        <w:rPr>
          <w:rFonts w:cstheme="minorHAnsi"/>
        </w:rPr>
      </w:pPr>
    </w:p>
    <w:p w14:paraId="13200641" w14:textId="77777777" w:rsidR="009462D5" w:rsidRPr="009462D5" w:rsidRDefault="009462D5" w:rsidP="009462D5">
      <w:pPr>
        <w:bidi/>
        <w:spacing w:after="0" w:line="240" w:lineRule="auto"/>
        <w:rPr>
          <w:rFonts w:cstheme="minorHAnsi"/>
        </w:rPr>
      </w:pPr>
      <w:r w:rsidRPr="009462D5">
        <w:rPr>
          <w:rFonts w:cs="Calibri"/>
          <w:rtl/>
        </w:rPr>
        <w:t>سنعود إلى هيروشيما مساءً، حيث سيكون العشاء مُدرجًا في البرنامج.</w:t>
      </w:r>
    </w:p>
    <w:p w14:paraId="4E9C9F63" w14:textId="77777777" w:rsidR="009462D5" w:rsidRPr="009462D5" w:rsidRDefault="009462D5" w:rsidP="009462D5">
      <w:pPr>
        <w:bidi/>
        <w:spacing w:after="0" w:line="240" w:lineRule="auto"/>
        <w:rPr>
          <w:rFonts w:cstheme="minorHAnsi"/>
        </w:rPr>
      </w:pPr>
    </w:p>
    <w:p w14:paraId="699B8682" w14:textId="77777777" w:rsidR="009462D5" w:rsidRPr="009462D5" w:rsidRDefault="009462D5" w:rsidP="009462D5">
      <w:pPr>
        <w:bidi/>
        <w:spacing w:after="0" w:line="240" w:lineRule="auto"/>
        <w:rPr>
          <w:rFonts w:cstheme="minorHAnsi"/>
        </w:rPr>
      </w:pPr>
      <w:r w:rsidRPr="009462D5">
        <w:rPr>
          <w:rFonts w:cs="Calibri"/>
          <w:rtl/>
        </w:rPr>
        <w:t>ملاحظة: قد يختلف ترتيب الزيارات في هيروشيما، ولكن ستستمتعون بكل شيء كما هو مُخطط له.</w:t>
      </w:r>
    </w:p>
    <w:p w14:paraId="0E841880" w14:textId="77777777" w:rsidR="009462D5" w:rsidRPr="009462D5" w:rsidRDefault="009462D5" w:rsidP="009462D5">
      <w:pPr>
        <w:bidi/>
        <w:spacing w:after="0" w:line="240" w:lineRule="auto"/>
        <w:rPr>
          <w:rFonts w:cstheme="minorHAnsi"/>
        </w:rPr>
      </w:pPr>
    </w:p>
    <w:p w14:paraId="0317CEF5" w14:textId="43EFDF22" w:rsidR="009462D5" w:rsidRPr="009462D5" w:rsidRDefault="009462D5" w:rsidP="00AA242D">
      <w:pPr>
        <w:bidi/>
        <w:spacing w:after="0" w:line="240" w:lineRule="auto"/>
        <w:rPr>
          <w:rFonts w:cstheme="minorHAnsi"/>
        </w:rPr>
      </w:pPr>
      <w:r w:rsidRPr="009462D5">
        <w:rPr>
          <w:rFonts w:cs="Calibri" w:hint="cs"/>
          <w:b/>
          <w:bCs/>
          <w:color w:val="002060"/>
          <w:rtl/>
        </w:rPr>
        <w:t xml:space="preserve">04 </w:t>
      </w:r>
      <w:r w:rsidRPr="009462D5">
        <w:rPr>
          <w:rFonts w:cs="Calibri"/>
          <w:b/>
          <w:bCs/>
          <w:color w:val="002060"/>
          <w:rtl/>
        </w:rPr>
        <w:t>الأحد: هيروشيما - ماتسوياما</w:t>
      </w:r>
      <w:r w:rsidRPr="009462D5">
        <w:rPr>
          <w:rFonts w:cs="Calibri"/>
          <w:rtl/>
        </w:rPr>
        <w:t>.</w:t>
      </w:r>
    </w:p>
    <w:p w14:paraId="436B2D00" w14:textId="77777777" w:rsidR="009462D5" w:rsidRPr="009462D5" w:rsidRDefault="009462D5" w:rsidP="009462D5">
      <w:pPr>
        <w:bidi/>
        <w:spacing w:after="0" w:line="240" w:lineRule="auto"/>
        <w:rPr>
          <w:rFonts w:cstheme="minorHAnsi"/>
        </w:rPr>
      </w:pPr>
      <w:r w:rsidRPr="009462D5">
        <w:rPr>
          <w:rFonts w:cs="Calibri"/>
          <w:rtl/>
        </w:rPr>
        <w:t>اليوم، سنستقلّ عبّارة إلى جزيرة شيكوكو؛ رحلة ممتعة تستغرق ساعتين ونصف، تُعرّفنا على اليابان، الدولة التي تتكون من جزر عديدة. في ماتسوياما، سنركب التلفريك لزيارة قلعتها الرائعة. بعد ذلك، سنزور معبد إيشيتيجي، وهو معبد بوذي جميل وموقع حجّ شهير. الغداء مُدرج في البرنامج في مطعم محلي. في وقت لاحق من بعد الظهر، سنزور دوغو أونسن، وهو حمام ياباني تقليدي بُني في القرن التاسع عشر.</w:t>
      </w:r>
    </w:p>
    <w:p w14:paraId="01AA21FD" w14:textId="77777777" w:rsidR="009462D5" w:rsidRPr="009462D5" w:rsidRDefault="009462D5" w:rsidP="009462D5">
      <w:pPr>
        <w:bidi/>
        <w:spacing w:after="0" w:line="240" w:lineRule="auto"/>
        <w:rPr>
          <w:rFonts w:cstheme="minorHAnsi"/>
        </w:rPr>
      </w:pPr>
    </w:p>
    <w:p w14:paraId="76E687E0" w14:textId="77777777" w:rsidR="009462D5" w:rsidRPr="009462D5" w:rsidRDefault="009462D5" w:rsidP="009462D5">
      <w:pPr>
        <w:bidi/>
        <w:spacing w:after="0" w:line="240" w:lineRule="auto"/>
        <w:rPr>
          <w:rFonts w:cstheme="minorHAnsi"/>
        </w:rPr>
      </w:pPr>
    </w:p>
    <w:p w14:paraId="29CBBC3A" w14:textId="271AA31A" w:rsidR="009462D5" w:rsidRPr="009462D5" w:rsidRDefault="009462D5" w:rsidP="00AA242D">
      <w:pPr>
        <w:bidi/>
        <w:spacing w:after="0" w:line="240" w:lineRule="auto"/>
        <w:rPr>
          <w:rFonts w:cstheme="minorHAnsi"/>
        </w:rPr>
      </w:pPr>
      <w:r w:rsidRPr="009462D5">
        <w:rPr>
          <w:rFonts w:cs="Calibri" w:hint="cs"/>
          <w:b/>
          <w:bCs/>
          <w:color w:val="002060"/>
          <w:rtl/>
        </w:rPr>
        <w:t xml:space="preserve">05 </w:t>
      </w:r>
      <w:r w:rsidRPr="009462D5">
        <w:rPr>
          <w:rFonts w:cs="Calibri"/>
          <w:b/>
          <w:bCs/>
          <w:color w:val="002060"/>
          <w:rtl/>
        </w:rPr>
        <w:t>الاثنين: ماتسوياما - كوتوهيرا - تاكاماتسو - ناروتو - كوبي</w:t>
      </w:r>
      <w:r w:rsidRPr="009462D5">
        <w:rPr>
          <w:rFonts w:cs="Calibri"/>
          <w:rtl/>
        </w:rPr>
        <w:t>.</w:t>
      </w:r>
    </w:p>
    <w:p w14:paraId="0800C169" w14:textId="77777777" w:rsidR="009462D5" w:rsidRPr="009462D5" w:rsidRDefault="009462D5" w:rsidP="009462D5">
      <w:pPr>
        <w:bidi/>
        <w:spacing w:after="0" w:line="240" w:lineRule="auto"/>
        <w:rPr>
          <w:rFonts w:cstheme="minorHAnsi"/>
        </w:rPr>
      </w:pPr>
      <w:r w:rsidRPr="009462D5">
        <w:rPr>
          <w:rFonts w:cs="Calibri"/>
          <w:rtl/>
        </w:rPr>
        <w:t>سنتوجه إلى كوتوهيرا، وهو ضريح شينتو مُخصص لإله البحارة وموقع حج هام مبني على جبل زوسو، ويمكن الوصول إليه بتسلق 785 درجة. بعد ذلك، في تاكاماتسو، سنزور ريتسورين، إحدى أجمل الحدائق في اليابان. يتضمن البرنامج وجبة غداء في مطعم محلي.</w:t>
      </w:r>
    </w:p>
    <w:p w14:paraId="20087F6F" w14:textId="77777777" w:rsidR="009462D5" w:rsidRPr="009462D5" w:rsidRDefault="009462D5" w:rsidP="009462D5">
      <w:pPr>
        <w:bidi/>
        <w:spacing w:after="0" w:line="240" w:lineRule="auto"/>
        <w:rPr>
          <w:rFonts w:cstheme="minorHAnsi"/>
        </w:rPr>
      </w:pPr>
    </w:p>
    <w:p w14:paraId="010D9833" w14:textId="77777777" w:rsidR="009462D5" w:rsidRPr="009462D5" w:rsidRDefault="009462D5" w:rsidP="009462D5">
      <w:pPr>
        <w:bidi/>
        <w:spacing w:after="0" w:line="240" w:lineRule="auto"/>
        <w:rPr>
          <w:rFonts w:cstheme="minorHAnsi"/>
        </w:rPr>
      </w:pPr>
    </w:p>
    <w:p w14:paraId="01948BF6" w14:textId="77777777" w:rsidR="009462D5" w:rsidRPr="009462D5" w:rsidRDefault="009462D5" w:rsidP="009462D5">
      <w:pPr>
        <w:bidi/>
        <w:spacing w:after="0" w:line="240" w:lineRule="auto"/>
        <w:rPr>
          <w:rFonts w:cstheme="minorHAnsi"/>
        </w:rPr>
      </w:pPr>
      <w:r w:rsidRPr="009462D5">
        <w:rPr>
          <w:rFonts w:cs="Calibri"/>
          <w:rtl/>
        </w:rPr>
        <w:t>بعد ذلك، في ناروتو، سنتوقف عند جسر مهيب يمتد فوق البحر. هنا، سنستكشف تصميمه الرائع ونسير على أرضيته الزجاجية لمشاهدة دوامات البحر القوية من ارتفاع 45 مترًا. ثم سيأخذنا مسارنا ذو المناظر الخلابة عبر جسور مذهلة تربط الجزر فوق البحر. وأخيرًا، سنصل إلى كوبي للإقامة.</w:t>
      </w:r>
    </w:p>
    <w:p w14:paraId="3ACA0F05" w14:textId="77777777" w:rsidR="009462D5" w:rsidRPr="009462D5" w:rsidRDefault="009462D5" w:rsidP="009462D5">
      <w:pPr>
        <w:bidi/>
        <w:spacing w:after="0" w:line="240" w:lineRule="auto"/>
        <w:rPr>
          <w:rFonts w:cstheme="minorHAnsi"/>
        </w:rPr>
      </w:pPr>
    </w:p>
    <w:p w14:paraId="74AF100F" w14:textId="77777777" w:rsidR="009462D5" w:rsidRPr="009462D5" w:rsidRDefault="009462D5" w:rsidP="009462D5">
      <w:pPr>
        <w:bidi/>
        <w:spacing w:after="0" w:line="240" w:lineRule="auto"/>
        <w:rPr>
          <w:rFonts w:cstheme="minorHAnsi"/>
        </w:rPr>
      </w:pPr>
    </w:p>
    <w:p w14:paraId="7F084E84" w14:textId="140F396C" w:rsidR="009462D5" w:rsidRPr="00AA242D" w:rsidRDefault="009462D5" w:rsidP="00AA242D">
      <w:pPr>
        <w:bidi/>
        <w:spacing w:after="0" w:line="240" w:lineRule="auto"/>
        <w:rPr>
          <w:rFonts w:cs="Calibri"/>
          <w:b/>
          <w:bCs/>
          <w:color w:val="002060"/>
        </w:rPr>
      </w:pPr>
      <w:r w:rsidRPr="009462D5">
        <w:rPr>
          <w:rFonts w:cs="Calibri" w:hint="cs"/>
          <w:b/>
          <w:bCs/>
          <w:color w:val="002060"/>
          <w:rtl/>
        </w:rPr>
        <w:t xml:space="preserve">06 </w:t>
      </w:r>
      <w:r w:rsidRPr="009462D5">
        <w:rPr>
          <w:rFonts w:cs="Calibri"/>
          <w:b/>
          <w:bCs/>
          <w:color w:val="002060"/>
          <w:rtl/>
        </w:rPr>
        <w:t>الثلاثاء: كوبي - أوساكا - جبل كويا.</w:t>
      </w:r>
    </w:p>
    <w:p w14:paraId="7CB91490" w14:textId="77777777" w:rsidR="009462D5" w:rsidRPr="009462D5" w:rsidRDefault="009462D5" w:rsidP="009462D5">
      <w:pPr>
        <w:bidi/>
        <w:spacing w:after="0" w:line="240" w:lineRule="auto"/>
        <w:rPr>
          <w:rFonts w:cstheme="minorHAnsi"/>
        </w:rPr>
      </w:pPr>
      <w:r w:rsidRPr="009462D5">
        <w:rPr>
          <w:rFonts w:cs="Calibri"/>
          <w:rtl/>
        </w:rPr>
        <w:t>في كوبي، سنزور متحف الزلزال التذكاري، الذي يُخلّد ذكرى الزلزال المدمر الذي ضرب المدينة عام ١٩٩٥ وعملية إعادة إعمارها المذهلة.</w:t>
      </w:r>
    </w:p>
    <w:p w14:paraId="6356C6D4" w14:textId="77777777" w:rsidR="009462D5" w:rsidRPr="009462D5" w:rsidRDefault="009462D5" w:rsidP="009462D5">
      <w:pPr>
        <w:bidi/>
        <w:spacing w:after="0" w:line="240" w:lineRule="auto"/>
        <w:rPr>
          <w:rFonts w:cstheme="minorHAnsi"/>
        </w:rPr>
      </w:pPr>
    </w:p>
    <w:p w14:paraId="1316B039" w14:textId="77777777" w:rsidR="009462D5" w:rsidRPr="009462D5" w:rsidRDefault="009462D5" w:rsidP="009462D5">
      <w:pPr>
        <w:bidi/>
        <w:spacing w:after="0" w:line="240" w:lineRule="auto"/>
        <w:rPr>
          <w:rFonts w:cstheme="minorHAnsi"/>
        </w:rPr>
      </w:pPr>
      <w:r w:rsidRPr="009462D5">
        <w:rPr>
          <w:rFonts w:cs="Calibri"/>
          <w:rtl/>
        </w:rPr>
        <w:t>ثم نتابع رحلتنا إلى أوساكا، قبل التوجه إلى جبل كويا المقدس، أهم مركز لبوذية شينغون في اليابان. يضم هذا الموقع الروحاني الساحر ١٢٠ معبدًا وديرًا. سنزور ضريح أوكونو، وهو مكان ذو طابع روحاني عميق ومقبرة شاسعة تقع وسط الطبيعة وتضم أكثر من ٢٠٠ ألف قبر. كما سنزور معبد كونغوبوجي، الذي بُني في الأصل عام ١٥٩٣.</w:t>
      </w:r>
    </w:p>
    <w:p w14:paraId="68734230" w14:textId="77777777" w:rsidR="009462D5" w:rsidRPr="009462D5" w:rsidRDefault="009462D5" w:rsidP="009462D5">
      <w:pPr>
        <w:bidi/>
        <w:spacing w:after="0" w:line="240" w:lineRule="auto"/>
        <w:rPr>
          <w:rFonts w:cstheme="minorHAnsi"/>
        </w:rPr>
      </w:pPr>
    </w:p>
    <w:p w14:paraId="383AB3B8" w14:textId="76149B1F" w:rsidR="009462D5" w:rsidRPr="009462D5" w:rsidRDefault="009462D5" w:rsidP="009462D5">
      <w:pPr>
        <w:bidi/>
        <w:spacing w:after="0" w:line="240" w:lineRule="auto"/>
        <w:rPr>
          <w:rFonts w:cs="Calibri"/>
        </w:rPr>
      </w:pPr>
      <w:r w:rsidRPr="009462D5">
        <w:rPr>
          <w:rFonts w:cs="Calibri"/>
          <w:rtl/>
        </w:rPr>
        <w:t>سنقضي الليلة في دير بوذي، حيث سيقودنا الرهبان في جلسة تأمل زن.</w:t>
      </w:r>
      <w:r w:rsidRPr="009462D5">
        <w:rPr>
          <w:rtl/>
        </w:rPr>
        <w:t xml:space="preserve"> </w:t>
      </w:r>
      <w:r w:rsidRPr="009462D5">
        <w:rPr>
          <w:rFonts w:cs="Calibri"/>
          <w:rtl/>
        </w:rPr>
        <w:t>سي (أجيكان). يشمل البرنامج وجبة عشاء (نباتية). إذا رغبتم، يمكنكم حضور المراسم الدينية في المعبد قبل الإفطار.</w:t>
      </w:r>
    </w:p>
    <w:p w14:paraId="3F0D5B55" w14:textId="77777777" w:rsidR="009462D5" w:rsidRPr="009462D5" w:rsidRDefault="009462D5" w:rsidP="009462D5">
      <w:pPr>
        <w:bidi/>
        <w:spacing w:after="0" w:line="240" w:lineRule="auto"/>
        <w:rPr>
          <w:rFonts w:cs="Calibri"/>
        </w:rPr>
      </w:pPr>
    </w:p>
    <w:p w14:paraId="7E759C46" w14:textId="77777777" w:rsidR="009462D5" w:rsidRPr="009462D5" w:rsidRDefault="009462D5" w:rsidP="009462D5">
      <w:pPr>
        <w:bidi/>
        <w:spacing w:after="0" w:line="240" w:lineRule="auto"/>
        <w:rPr>
          <w:rFonts w:cs="Calibri"/>
        </w:rPr>
      </w:pPr>
      <w:r w:rsidRPr="009462D5">
        <w:rPr>
          <w:rFonts w:cs="Calibri"/>
          <w:rtl/>
        </w:rPr>
        <w:t>ملاحظات:</w:t>
      </w:r>
    </w:p>
    <w:p w14:paraId="00F925D1" w14:textId="77777777" w:rsidR="009462D5" w:rsidRPr="009462D5" w:rsidRDefault="009462D5" w:rsidP="009462D5">
      <w:pPr>
        <w:bidi/>
        <w:spacing w:after="0" w:line="240" w:lineRule="auto"/>
        <w:rPr>
          <w:rFonts w:cs="Calibri"/>
        </w:rPr>
      </w:pPr>
    </w:p>
    <w:p w14:paraId="712C641E" w14:textId="77777777" w:rsidR="009462D5" w:rsidRPr="009462D5" w:rsidRDefault="009462D5" w:rsidP="009462D5">
      <w:pPr>
        <w:bidi/>
        <w:spacing w:after="0" w:line="240" w:lineRule="auto"/>
        <w:rPr>
          <w:rFonts w:cs="Calibri"/>
        </w:rPr>
      </w:pPr>
      <w:r w:rsidRPr="009462D5">
        <w:rPr>
          <w:rFonts w:cs="Calibri"/>
          <w:rtl/>
        </w:rPr>
        <w:t>- في بعض التواريخ، قد تُستبدل زيارة متحف الزلازل بزيارة متحف الساكي أو رحلة إلى برج كوبي.</w:t>
      </w:r>
    </w:p>
    <w:p w14:paraId="4F09BEA5" w14:textId="77777777" w:rsidR="009462D5" w:rsidRPr="009462D5" w:rsidRDefault="009462D5" w:rsidP="009462D5">
      <w:pPr>
        <w:bidi/>
        <w:spacing w:after="0" w:line="240" w:lineRule="auto"/>
        <w:rPr>
          <w:rFonts w:cs="Calibri"/>
        </w:rPr>
      </w:pPr>
    </w:p>
    <w:p w14:paraId="43E3ACF6" w14:textId="77777777" w:rsidR="009462D5" w:rsidRPr="009462D5" w:rsidRDefault="009462D5" w:rsidP="009462D5">
      <w:pPr>
        <w:bidi/>
        <w:spacing w:after="0" w:line="240" w:lineRule="auto"/>
        <w:rPr>
          <w:rFonts w:cs="Calibri"/>
        </w:rPr>
      </w:pPr>
      <w:r w:rsidRPr="009462D5">
        <w:rPr>
          <w:rFonts w:cs="Calibri"/>
          <w:rtl/>
        </w:rPr>
        <w:t>- الإقامة في الدير تجربة قيّمة للغاية. الغرف بسيطة، بدون حمامات خاصة، وتتبع الطراز الياباني التقليدي مع حصير التاتامي. الحمامات مشتركة.</w:t>
      </w:r>
    </w:p>
    <w:p w14:paraId="106F3E39" w14:textId="77777777" w:rsidR="009462D5" w:rsidRPr="009462D5" w:rsidRDefault="009462D5" w:rsidP="009462D5">
      <w:pPr>
        <w:bidi/>
        <w:spacing w:after="0" w:line="240" w:lineRule="auto"/>
        <w:rPr>
          <w:rFonts w:cs="Calibri"/>
        </w:rPr>
      </w:pPr>
    </w:p>
    <w:p w14:paraId="1DDBB172" w14:textId="329EE04A" w:rsidR="009462D5" w:rsidRDefault="009462D5" w:rsidP="00AA242D">
      <w:pPr>
        <w:bidi/>
        <w:spacing w:after="0" w:line="240" w:lineRule="auto"/>
        <w:rPr>
          <w:rFonts w:cs="Calibri"/>
        </w:rPr>
      </w:pPr>
      <w:r w:rsidRPr="009462D5">
        <w:rPr>
          <w:rFonts w:cs="Calibri"/>
          <w:rtl/>
        </w:rPr>
        <w:t>- لا يمكننا ضمان ممارسة التأمل خلال مواسم الذروة السياحية. نظرًا لمحدودية أماكن الإقامة في معابد جبل كويا، قد نوفر في بعض الحالات أماكن إقامة للمجموعات في فنادق قريبة (مع وجبتي طعام)</w:t>
      </w:r>
    </w:p>
    <w:p w14:paraId="19A750B1" w14:textId="77777777" w:rsidR="00AA242D" w:rsidRDefault="00AA242D" w:rsidP="00AA242D">
      <w:pPr>
        <w:bidi/>
        <w:spacing w:after="0" w:line="240" w:lineRule="auto"/>
        <w:rPr>
          <w:rFonts w:cs="Calibri"/>
        </w:rPr>
      </w:pPr>
    </w:p>
    <w:p w14:paraId="26EC1658" w14:textId="77777777" w:rsidR="00AA242D" w:rsidRDefault="00AA242D" w:rsidP="00AA242D">
      <w:pPr>
        <w:bidi/>
        <w:spacing w:after="0" w:line="240" w:lineRule="auto"/>
        <w:rPr>
          <w:rFonts w:cs="Calibri"/>
        </w:rPr>
      </w:pPr>
    </w:p>
    <w:p w14:paraId="13CF41B0" w14:textId="77777777" w:rsidR="00AA242D" w:rsidRPr="009462D5" w:rsidRDefault="00AA242D" w:rsidP="00AA242D">
      <w:pPr>
        <w:bidi/>
        <w:spacing w:after="0" w:line="240" w:lineRule="auto"/>
        <w:rPr>
          <w:rFonts w:cs="Calibri"/>
        </w:rPr>
      </w:pPr>
    </w:p>
    <w:p w14:paraId="13A7B452" w14:textId="185DD429" w:rsidR="009462D5" w:rsidRPr="00AA242D" w:rsidRDefault="009462D5" w:rsidP="00AA242D">
      <w:pPr>
        <w:bidi/>
        <w:spacing w:after="0" w:line="240" w:lineRule="auto"/>
        <w:rPr>
          <w:rFonts w:cs="Calibri"/>
          <w:b/>
          <w:bCs/>
          <w:color w:val="002060"/>
        </w:rPr>
      </w:pPr>
      <w:r w:rsidRPr="009462D5">
        <w:rPr>
          <w:rFonts w:cs="Calibri" w:hint="cs"/>
          <w:b/>
          <w:bCs/>
          <w:color w:val="002060"/>
          <w:rtl/>
        </w:rPr>
        <w:lastRenderedPageBreak/>
        <w:t xml:space="preserve">07 </w:t>
      </w:r>
      <w:r w:rsidRPr="009462D5">
        <w:rPr>
          <w:rFonts w:cs="Calibri"/>
          <w:b/>
          <w:bCs/>
          <w:color w:val="002060"/>
          <w:rtl/>
        </w:rPr>
        <w:t>الأربعاء: جبل كويا - كيوتو.</w:t>
      </w:r>
    </w:p>
    <w:p w14:paraId="23BD6F21" w14:textId="77777777" w:rsidR="009462D5" w:rsidRPr="009462D5" w:rsidRDefault="009462D5" w:rsidP="009462D5">
      <w:pPr>
        <w:bidi/>
        <w:spacing w:after="0" w:line="240" w:lineRule="auto"/>
        <w:rPr>
          <w:rFonts w:cs="Calibri"/>
        </w:rPr>
      </w:pPr>
      <w:r w:rsidRPr="009462D5">
        <w:rPr>
          <w:rFonts w:cs="Calibri"/>
          <w:rtl/>
        </w:rPr>
        <w:t>سنبدأ يومنا بإفطار ياباني تقليدي في المعبد. في الصباح الباكر، سننطلق إلى كيوتو، المدينة التي كانت عاصمة اليابان من عام 794 إلى 1868 ومقر البلاط الإمبراطوري. نجت كيوتو بأعجوبة من القصف خلال الحرب العالمية الثانية، ما حافظ على تراثها الفني والثقافي الاستثنائي. وتشتهر المدينة أيضاً بكونها موقع توقيع بروتوكول كيوتو بشأن انبعاثات غازات الاحتباس الحراري عام ١٩٩٧.</w:t>
      </w:r>
    </w:p>
    <w:p w14:paraId="355D0773" w14:textId="77777777" w:rsidR="009462D5" w:rsidRPr="009462D5" w:rsidRDefault="009462D5" w:rsidP="009462D5">
      <w:pPr>
        <w:bidi/>
        <w:spacing w:after="0" w:line="240" w:lineRule="auto"/>
        <w:rPr>
          <w:rFonts w:cs="Calibri"/>
        </w:rPr>
      </w:pPr>
    </w:p>
    <w:p w14:paraId="4CF3A509" w14:textId="77777777" w:rsidR="009462D5" w:rsidRPr="009462D5" w:rsidRDefault="009462D5" w:rsidP="009462D5">
      <w:pPr>
        <w:bidi/>
        <w:spacing w:after="0" w:line="240" w:lineRule="auto"/>
        <w:rPr>
          <w:rFonts w:cs="Calibri"/>
        </w:rPr>
      </w:pPr>
      <w:r w:rsidRPr="009462D5">
        <w:rPr>
          <w:rFonts w:cs="Calibri"/>
          <w:rtl/>
        </w:rPr>
        <w:t>ستأخذنا زيارتنا إلى بعض أبرز معالم المدينة. سنستمتع بمشاهدة ضريح فوشيمي إيناري الشنتوي الرائع، ونستكشف القصر الإمبراطوري التاريخي، ونتأمل روعة معبد كينكاكو-جي، المعروف أيضاً باسم "الجناح الذهبي"، بحدائقه الخلابة.</w:t>
      </w:r>
    </w:p>
    <w:p w14:paraId="3A0F3771" w14:textId="77777777" w:rsidR="009462D5" w:rsidRPr="009462D5" w:rsidRDefault="009462D5" w:rsidP="009462D5">
      <w:pPr>
        <w:bidi/>
        <w:spacing w:after="0" w:line="240" w:lineRule="auto"/>
        <w:rPr>
          <w:rFonts w:cs="Calibri"/>
        </w:rPr>
      </w:pPr>
    </w:p>
    <w:p w14:paraId="74CEB67A" w14:textId="77777777" w:rsidR="009462D5" w:rsidRPr="009462D5" w:rsidRDefault="009462D5" w:rsidP="009462D5">
      <w:pPr>
        <w:bidi/>
        <w:spacing w:after="0" w:line="240" w:lineRule="auto"/>
        <w:rPr>
          <w:rFonts w:cs="Calibri"/>
        </w:rPr>
      </w:pPr>
      <w:r w:rsidRPr="009462D5">
        <w:rPr>
          <w:rFonts w:cs="Calibri"/>
          <w:rtl/>
        </w:rPr>
        <w:t>سيكون لديكم وقت حر للاستكشاف قبل زيارة حي غيون، وهو حي تقليدي نابض بالحياة يشتهر بثقافة الغيشا. هنا، سيكون لديكم وقت إضافي للاستمتاع بأجوائه الفريدة.</w:t>
      </w:r>
    </w:p>
    <w:p w14:paraId="393B4AA6" w14:textId="77777777" w:rsidR="009462D5" w:rsidRPr="009462D5" w:rsidRDefault="009462D5" w:rsidP="009462D5">
      <w:pPr>
        <w:bidi/>
        <w:spacing w:after="0" w:line="240" w:lineRule="auto"/>
        <w:rPr>
          <w:rFonts w:cs="Calibri"/>
        </w:rPr>
      </w:pPr>
    </w:p>
    <w:p w14:paraId="32ABA489" w14:textId="77777777" w:rsidR="009462D5" w:rsidRPr="009462D5" w:rsidRDefault="009462D5" w:rsidP="009462D5">
      <w:pPr>
        <w:bidi/>
        <w:spacing w:after="0" w:line="240" w:lineRule="auto"/>
        <w:rPr>
          <w:rFonts w:cs="Calibri"/>
        </w:rPr>
      </w:pPr>
      <w:r w:rsidRPr="009462D5">
        <w:rPr>
          <w:rFonts w:cs="Calibri"/>
          <w:rtl/>
        </w:rPr>
        <w:t>ملاحظة: إذا كنتم قد زرتم كيوتو بالفعل ضمن جولتكم، سيقدم لكم مرشدنا السياحي نصائح وتوصيات لمساعدتكم على استكشاف أجزاء أخرى من المدينة بأنفسكم.</w:t>
      </w:r>
    </w:p>
    <w:p w14:paraId="7DD3FAA0" w14:textId="77777777" w:rsidR="009462D5" w:rsidRPr="009462D5" w:rsidRDefault="009462D5" w:rsidP="009462D5">
      <w:pPr>
        <w:bidi/>
        <w:spacing w:after="0" w:line="240" w:lineRule="auto"/>
        <w:rPr>
          <w:rFonts w:cs="Calibri"/>
        </w:rPr>
      </w:pPr>
    </w:p>
    <w:p w14:paraId="050CB971" w14:textId="7CDBD3EB" w:rsidR="009462D5" w:rsidRPr="00AA242D" w:rsidRDefault="009462D5" w:rsidP="00AA242D">
      <w:pPr>
        <w:bidi/>
        <w:spacing w:after="0" w:line="240" w:lineRule="auto"/>
        <w:rPr>
          <w:rFonts w:cs="Calibri"/>
          <w:b/>
          <w:bCs/>
          <w:color w:val="002060"/>
        </w:rPr>
      </w:pPr>
      <w:r w:rsidRPr="009462D5">
        <w:rPr>
          <w:rFonts w:cs="Calibri" w:hint="cs"/>
          <w:b/>
          <w:bCs/>
          <w:color w:val="002060"/>
          <w:rtl/>
        </w:rPr>
        <w:t xml:space="preserve">08 </w:t>
      </w:r>
      <w:r w:rsidRPr="009462D5">
        <w:rPr>
          <w:rFonts w:cs="Calibri"/>
          <w:b/>
          <w:bCs/>
          <w:color w:val="002060"/>
          <w:rtl/>
        </w:rPr>
        <w:t>الخميس: كيوتو - تسوماغو - ماتسوموتو - ناغانو.</w:t>
      </w:r>
    </w:p>
    <w:p w14:paraId="5432C624" w14:textId="77777777" w:rsidR="009462D5" w:rsidRPr="009462D5" w:rsidRDefault="009462D5" w:rsidP="009462D5">
      <w:pPr>
        <w:bidi/>
        <w:spacing w:after="0" w:line="240" w:lineRule="auto"/>
        <w:rPr>
          <w:rFonts w:cs="Calibri"/>
        </w:rPr>
      </w:pPr>
      <w:r w:rsidRPr="009462D5">
        <w:rPr>
          <w:rFonts w:cs="Calibri"/>
          <w:rtl/>
        </w:rPr>
        <w:t>سننطلق إلى تسوماغو، مستمتعين بمناظر الريف الخلابة على طول الطريق. تُعتبر هذه القرية الصغيرة، المعروفة بمنازلها الخشبية، من أجمل الأماكن في اليابان. سيكون لديكم وقت حر للاستكشاف، ووجبة الغداء مُدرجة في البرنامج. بعد ذلك، سنواصل رحلتنا إلى ماتسوموتو، وهي مدينة سياحية نابضة بالحياة، حيث سنزور قلعة القرن السادس عشر الرائعة، والمعروفة باسم "الغراب". بعد ذلك، سيكون لديكم وقت حر لاستكشاف هذه المدينة الصاخبة على مهلكم. ثم ستأخذنا رحلتنا إلى ناغانو، حيث سنقضي الليلة.</w:t>
      </w:r>
    </w:p>
    <w:p w14:paraId="3AE845B8" w14:textId="77777777" w:rsidR="009462D5" w:rsidRPr="009462D5" w:rsidRDefault="009462D5" w:rsidP="009462D5">
      <w:pPr>
        <w:bidi/>
        <w:spacing w:after="0" w:line="240" w:lineRule="auto"/>
        <w:rPr>
          <w:rFonts w:cs="Calibri"/>
        </w:rPr>
      </w:pPr>
    </w:p>
    <w:p w14:paraId="7A9CF73A" w14:textId="77777777" w:rsidR="009462D5" w:rsidRPr="009462D5" w:rsidRDefault="009462D5" w:rsidP="009462D5">
      <w:pPr>
        <w:bidi/>
        <w:spacing w:after="0" w:line="240" w:lineRule="auto"/>
        <w:rPr>
          <w:rFonts w:cs="Calibri"/>
        </w:rPr>
      </w:pPr>
    </w:p>
    <w:p w14:paraId="72C56B4C" w14:textId="77777777" w:rsidR="009462D5" w:rsidRPr="009462D5" w:rsidRDefault="009462D5" w:rsidP="009462D5">
      <w:pPr>
        <w:bidi/>
        <w:spacing w:after="0" w:line="240" w:lineRule="auto"/>
        <w:rPr>
          <w:rFonts w:cs="Calibri"/>
        </w:rPr>
      </w:pPr>
    </w:p>
    <w:p w14:paraId="1C85F859" w14:textId="45843B18" w:rsidR="009462D5" w:rsidRPr="00AA242D" w:rsidRDefault="009462D5" w:rsidP="00AA242D">
      <w:pPr>
        <w:bidi/>
        <w:spacing w:after="0" w:line="240" w:lineRule="auto"/>
        <w:rPr>
          <w:rFonts w:cs="Calibri"/>
          <w:b/>
          <w:bCs/>
          <w:color w:val="002060"/>
        </w:rPr>
      </w:pPr>
      <w:r w:rsidRPr="009462D5">
        <w:rPr>
          <w:rFonts w:cs="Calibri" w:hint="cs"/>
          <w:b/>
          <w:bCs/>
          <w:color w:val="002060"/>
          <w:rtl/>
        </w:rPr>
        <w:t xml:space="preserve">09 </w:t>
      </w:r>
      <w:r w:rsidRPr="009462D5">
        <w:rPr>
          <w:rFonts w:cs="Calibri"/>
          <w:b/>
          <w:bCs/>
          <w:color w:val="002060"/>
          <w:rtl/>
        </w:rPr>
        <w:t>الجمعة</w:t>
      </w:r>
      <w:r w:rsidRPr="009462D5">
        <w:rPr>
          <w:rFonts w:cs="Calibri" w:hint="cs"/>
          <w:b/>
          <w:bCs/>
          <w:color w:val="002060"/>
          <w:rtl/>
        </w:rPr>
        <w:t xml:space="preserve"> </w:t>
      </w:r>
      <w:r w:rsidRPr="009462D5">
        <w:rPr>
          <w:rFonts w:cs="Calibri"/>
          <w:b/>
          <w:bCs/>
          <w:color w:val="002060"/>
          <w:rtl/>
        </w:rPr>
        <w:t>: ناغانو - حديقة القرود - كوساتسو - إيكاهو.</w:t>
      </w:r>
    </w:p>
    <w:p w14:paraId="5A9532F7" w14:textId="77777777" w:rsidR="009462D5" w:rsidRPr="009462D5" w:rsidRDefault="009462D5" w:rsidP="009462D5">
      <w:pPr>
        <w:bidi/>
        <w:spacing w:after="0" w:line="240" w:lineRule="auto"/>
        <w:rPr>
          <w:rFonts w:cs="Calibri"/>
        </w:rPr>
      </w:pPr>
      <w:r w:rsidRPr="009462D5">
        <w:rPr>
          <w:rFonts w:cs="Calibri"/>
          <w:rtl/>
        </w:rPr>
        <w:t>في ناغانو، سنزور معبد زينكو-جي، وهو موقع حج شهير يضم أول تمثال بوذي في اليابان. بعد ذلك، سننطلق في رحلة إلى جبال الألب اليابانية الخلابة، مرورًا بمناظر جبلية مهيبة وصولًا إلى منتزه جيغوكوداني للقرود. سنتجول في مسارات الغابات والأنهار والينابيع الساخنة حيث تعيش مستعمرات قرود المكاك اليابانية وتستمتع بالاستحمام في المياه الدافئة.</w:t>
      </w:r>
    </w:p>
    <w:p w14:paraId="28D11642" w14:textId="77777777" w:rsidR="009462D5" w:rsidRPr="009462D5" w:rsidRDefault="009462D5" w:rsidP="009462D5">
      <w:pPr>
        <w:bidi/>
        <w:spacing w:after="0" w:line="240" w:lineRule="auto"/>
        <w:rPr>
          <w:rFonts w:cs="Calibri"/>
        </w:rPr>
      </w:pPr>
    </w:p>
    <w:p w14:paraId="784FA45C" w14:textId="77777777" w:rsidR="009462D5" w:rsidRPr="009462D5" w:rsidRDefault="009462D5" w:rsidP="009462D5">
      <w:pPr>
        <w:bidi/>
        <w:spacing w:after="0" w:line="240" w:lineRule="auto"/>
        <w:rPr>
          <w:rFonts w:cs="Calibri"/>
        </w:rPr>
      </w:pPr>
      <w:r w:rsidRPr="009462D5">
        <w:rPr>
          <w:rFonts w:cs="Calibri"/>
          <w:rtl/>
        </w:rPr>
        <w:t>ثم نواصل رحلتنا عبر مناظر جبلية شاهقة خلابة (تصل إلى ارتفاع 2172 مترًا/7126 قدمًا) ونمر ببراكين شبه نشطة. محطتنا التالية هي كوساتسو، وهي مدينة ينابيع ساخنة ساحرة، تعج ساحتها المركزية النابضة بالحياة بالنشاط. سنستمتع بنزهة ممتعة في حديقة المدينة، التي تضم ينابيع أونسن (ينابيع ساخنة) في الهواء الطلق. وقت حر لتناول الغداء.</w:t>
      </w:r>
    </w:p>
    <w:p w14:paraId="22615B14" w14:textId="77777777" w:rsidR="009462D5" w:rsidRPr="009462D5" w:rsidRDefault="009462D5" w:rsidP="009462D5">
      <w:pPr>
        <w:bidi/>
        <w:spacing w:after="0" w:line="240" w:lineRule="auto"/>
        <w:rPr>
          <w:rFonts w:cs="Calibri"/>
        </w:rPr>
      </w:pPr>
    </w:p>
    <w:p w14:paraId="0BEFD946" w14:textId="77777777" w:rsidR="009462D5" w:rsidRPr="009462D5" w:rsidRDefault="009462D5" w:rsidP="009462D5">
      <w:pPr>
        <w:bidi/>
        <w:spacing w:after="0" w:line="240" w:lineRule="auto"/>
        <w:rPr>
          <w:rFonts w:cs="Calibri"/>
        </w:rPr>
      </w:pPr>
      <w:r w:rsidRPr="009462D5">
        <w:rPr>
          <w:rFonts w:cs="Calibri"/>
          <w:rtl/>
        </w:rPr>
        <w:t>تستمر رحلتنا إلى إيكاهو، وهي مدينة ينابيع ساخنة خلابة أخرى. سنتجول في مركزها القديم، المشهور بسلالمه الحجرية التقليدية. سنقضي الليلة في ريوكان (نُزل ياباني تقليدي)، حيث ننصحكم بالاستمتاع بحمامات الينابيع الساخنة. يشمل البرنامج عشاءً يابانيًا تقليديًا.</w:t>
      </w:r>
    </w:p>
    <w:p w14:paraId="0B6EFF17" w14:textId="77777777" w:rsidR="009462D5" w:rsidRPr="009462D5" w:rsidRDefault="009462D5" w:rsidP="009462D5">
      <w:pPr>
        <w:bidi/>
        <w:spacing w:after="0" w:line="240" w:lineRule="auto"/>
        <w:rPr>
          <w:rFonts w:cs="Calibri"/>
        </w:rPr>
      </w:pPr>
    </w:p>
    <w:p w14:paraId="3C3CD2B9" w14:textId="77777777" w:rsidR="009462D5" w:rsidRDefault="009462D5" w:rsidP="009462D5">
      <w:pPr>
        <w:bidi/>
        <w:spacing w:after="0" w:line="240" w:lineRule="auto"/>
        <w:rPr>
          <w:rFonts w:cs="Calibri"/>
        </w:rPr>
      </w:pPr>
      <w:r w:rsidRPr="009462D5">
        <w:rPr>
          <w:rFonts w:cs="Calibri"/>
          <w:rtl/>
        </w:rPr>
        <w:t>ملاحظة: في فصل الخريف، قد يكون تنقل القرود غير متوقع، وذلك تبعًا لتوافر الطعام في الجبال. في حال عدم نزول قرود المكاك إلى الحديقة، فقد تُغلق. كما قد تُلغى زيارة كوساتسو بسبب الأحوال الجوية من نوفمبر إلى أبريل.</w:t>
      </w:r>
    </w:p>
    <w:p w14:paraId="512F6369" w14:textId="77777777" w:rsidR="00AA242D" w:rsidRDefault="00AA242D" w:rsidP="00AA242D">
      <w:pPr>
        <w:bidi/>
        <w:spacing w:after="0" w:line="240" w:lineRule="auto"/>
        <w:rPr>
          <w:rFonts w:cs="Calibri"/>
        </w:rPr>
      </w:pPr>
    </w:p>
    <w:p w14:paraId="5ED9D534" w14:textId="77777777" w:rsidR="00AA242D" w:rsidRPr="009462D5" w:rsidRDefault="00AA242D" w:rsidP="00AA242D">
      <w:pPr>
        <w:bidi/>
        <w:spacing w:after="0" w:line="240" w:lineRule="auto"/>
        <w:rPr>
          <w:rFonts w:cs="Calibri"/>
        </w:rPr>
      </w:pPr>
    </w:p>
    <w:p w14:paraId="046CD3FC" w14:textId="77777777" w:rsidR="009462D5" w:rsidRPr="009462D5" w:rsidRDefault="009462D5" w:rsidP="009462D5">
      <w:pPr>
        <w:bidi/>
        <w:spacing w:after="0" w:line="240" w:lineRule="auto"/>
        <w:rPr>
          <w:rFonts w:cs="Calibri"/>
        </w:rPr>
      </w:pPr>
    </w:p>
    <w:p w14:paraId="372BEA87" w14:textId="65D50CFF" w:rsidR="009462D5" w:rsidRPr="009462D5" w:rsidRDefault="009462D5" w:rsidP="00AA242D">
      <w:pPr>
        <w:bidi/>
        <w:spacing w:after="0" w:line="240" w:lineRule="auto"/>
        <w:rPr>
          <w:rFonts w:cs="Calibri"/>
        </w:rPr>
      </w:pPr>
      <w:r w:rsidRPr="009462D5">
        <w:rPr>
          <w:rFonts w:cs="Calibri" w:hint="cs"/>
          <w:b/>
          <w:bCs/>
          <w:color w:val="002060"/>
          <w:rtl/>
        </w:rPr>
        <w:t>10</w:t>
      </w:r>
      <w:r w:rsidRPr="009462D5">
        <w:rPr>
          <w:rFonts w:cs="Calibri"/>
          <w:b/>
          <w:bCs/>
          <w:color w:val="002060"/>
          <w:rtl/>
        </w:rPr>
        <w:t xml:space="preserve"> السبت: إيكاهو - نيكو - طوكيو.</w:t>
      </w:r>
    </w:p>
    <w:p w14:paraId="2AD1044D" w14:textId="77777777" w:rsidR="009462D5" w:rsidRDefault="009462D5" w:rsidP="009462D5">
      <w:pPr>
        <w:bidi/>
        <w:spacing w:after="0" w:line="240" w:lineRule="auto"/>
        <w:rPr>
          <w:rFonts w:cs="Calibri"/>
        </w:rPr>
      </w:pPr>
      <w:r w:rsidRPr="009462D5">
        <w:rPr>
          <w:rFonts w:cs="Calibri"/>
          <w:rtl/>
        </w:rPr>
        <w:t>سنواصل رحلتنا إلى نيكو، وهي مدينة رائعة حيث سنزور معبد نيكو توشوغو المهيب، المعروف بـ"غرفة صوت التنين" الشهيرة. كما سنستكشف ضريح تايوينبيو، وهو موقع هادئ ومهيب. بعد ذلك، سنتمشى على طول هاوية كانمانغافوتشي، حيث تُطل مئات تماثيل جيزو بصمت على ضفاف النهر. سيكون لديكم وقت حر لاستكشاف مركز المدينة قبل أن نعود إلى طوكيو، حيث نصل ​​حوالي الساعة ٦:٣٠ مساءً.</w:t>
      </w:r>
    </w:p>
    <w:p w14:paraId="573908C3" w14:textId="77777777" w:rsidR="00AA242D" w:rsidRDefault="00AA242D" w:rsidP="00AA242D">
      <w:pPr>
        <w:bidi/>
        <w:spacing w:after="0" w:line="240" w:lineRule="auto"/>
        <w:rPr>
          <w:rFonts w:cs="Calibri"/>
        </w:rPr>
      </w:pPr>
    </w:p>
    <w:p w14:paraId="4806E8A8" w14:textId="77777777" w:rsidR="00AA242D" w:rsidRPr="009462D5" w:rsidRDefault="00AA242D" w:rsidP="00AA242D">
      <w:pPr>
        <w:bidi/>
        <w:spacing w:after="0" w:line="240" w:lineRule="auto"/>
        <w:rPr>
          <w:rFonts w:cs="Calibri"/>
        </w:rPr>
      </w:pPr>
    </w:p>
    <w:p w14:paraId="2F9ECDD9" w14:textId="77777777" w:rsidR="009462D5" w:rsidRPr="009462D5" w:rsidRDefault="009462D5" w:rsidP="009462D5">
      <w:pPr>
        <w:bidi/>
        <w:spacing w:after="0" w:line="240" w:lineRule="auto"/>
        <w:rPr>
          <w:rFonts w:cs="Calibri"/>
        </w:rPr>
      </w:pPr>
    </w:p>
    <w:p w14:paraId="487B8BBA" w14:textId="39607C10" w:rsidR="009462D5" w:rsidRPr="00AA242D" w:rsidRDefault="009462D5" w:rsidP="00AA242D">
      <w:pPr>
        <w:bidi/>
        <w:spacing w:after="0" w:line="240" w:lineRule="auto"/>
        <w:rPr>
          <w:rFonts w:cs="Calibri"/>
          <w:b/>
          <w:bCs/>
          <w:color w:val="002060"/>
        </w:rPr>
      </w:pPr>
      <w:r w:rsidRPr="009462D5">
        <w:rPr>
          <w:rFonts w:cs="Calibri" w:hint="cs"/>
          <w:b/>
          <w:bCs/>
          <w:color w:val="002060"/>
          <w:rtl/>
        </w:rPr>
        <w:lastRenderedPageBreak/>
        <w:t>11</w:t>
      </w:r>
      <w:r w:rsidRPr="009462D5">
        <w:rPr>
          <w:rFonts w:cs="Calibri"/>
          <w:b/>
          <w:bCs/>
          <w:color w:val="002060"/>
          <w:rtl/>
        </w:rPr>
        <w:t xml:space="preserve"> الأحد. طوكيو - كاماكورا - إينوشيما - أوداوارا.</w:t>
      </w:r>
    </w:p>
    <w:p w14:paraId="46AC47B2" w14:textId="77777777" w:rsidR="009462D5" w:rsidRPr="009462D5" w:rsidRDefault="009462D5" w:rsidP="009462D5">
      <w:pPr>
        <w:bidi/>
        <w:spacing w:after="0" w:line="240" w:lineRule="auto"/>
        <w:rPr>
          <w:rFonts w:cs="Calibri"/>
        </w:rPr>
      </w:pPr>
      <w:r w:rsidRPr="009462D5">
        <w:rPr>
          <w:rFonts w:cs="Calibri"/>
          <w:rtl/>
        </w:rPr>
        <w:t>سنغادر طوكيو متجهين إلى كاماكورا، "واحة السلام" التي كانت عاصمة اليابان لقرنين من الزمان، وتضم العديد من الأضرحة والمعابد والحدائق.</w:t>
      </w:r>
    </w:p>
    <w:p w14:paraId="5A474B6F" w14:textId="77777777" w:rsidR="009462D5" w:rsidRPr="009462D5" w:rsidRDefault="009462D5" w:rsidP="009462D5">
      <w:pPr>
        <w:bidi/>
        <w:spacing w:after="0" w:line="240" w:lineRule="auto"/>
        <w:rPr>
          <w:rFonts w:cs="Calibri"/>
        </w:rPr>
      </w:pPr>
    </w:p>
    <w:p w14:paraId="7C25BE02" w14:textId="77777777" w:rsidR="009462D5" w:rsidRPr="009462D5" w:rsidRDefault="009462D5" w:rsidP="009462D5">
      <w:pPr>
        <w:bidi/>
        <w:spacing w:after="0" w:line="240" w:lineRule="auto"/>
        <w:rPr>
          <w:rFonts w:cs="Calibri"/>
        </w:rPr>
      </w:pPr>
      <w:r w:rsidRPr="009462D5">
        <w:rPr>
          <w:rFonts w:cs="Calibri"/>
          <w:rtl/>
        </w:rPr>
        <w:t>في معبد هوكوكو-جي زن، سنتجول في غابة الخيزران الخلابة (الدخول مشمول) ونستمتع بكوب من الشاي الأخضر. كما سنزور معبد سوغيموتو-ديرا، الذي تأسس عام 734 ويُعتبر أقدم معبد في المدينة. قبل ذلك، سنزور تمثال بوذا العظيم (دايبوتسو) (الدخول مشمول).</w:t>
      </w:r>
    </w:p>
    <w:p w14:paraId="4EF74704" w14:textId="77777777" w:rsidR="009462D5" w:rsidRPr="009462D5" w:rsidRDefault="009462D5" w:rsidP="009462D5">
      <w:pPr>
        <w:bidi/>
        <w:spacing w:after="0" w:line="240" w:lineRule="auto"/>
        <w:rPr>
          <w:rFonts w:cs="Calibri"/>
        </w:rPr>
      </w:pPr>
    </w:p>
    <w:p w14:paraId="72D760E7" w14:textId="7F6C3AB1" w:rsidR="00CF7787" w:rsidRDefault="009462D5" w:rsidP="009462D5">
      <w:pPr>
        <w:bidi/>
        <w:spacing w:after="0" w:line="240" w:lineRule="auto"/>
        <w:rPr>
          <w:rFonts w:cs="Calibri"/>
          <w:rtl/>
        </w:rPr>
      </w:pPr>
      <w:r w:rsidRPr="009462D5">
        <w:rPr>
          <w:rFonts w:cs="Calibri"/>
          <w:rtl/>
        </w:rPr>
        <w:t>ثم نواصل رحلتنا على طول طريق ساحلي خلاب يمتد بمحاذاة المحيط الهادئ.</w:t>
      </w:r>
    </w:p>
    <w:p w14:paraId="217CC127" w14:textId="77777777" w:rsidR="009462D5" w:rsidRDefault="009462D5" w:rsidP="009462D5">
      <w:pPr>
        <w:bidi/>
        <w:spacing w:after="0" w:line="240" w:lineRule="auto"/>
        <w:rPr>
          <w:rFonts w:cs="Calibri"/>
          <w:rtl/>
        </w:rPr>
      </w:pPr>
    </w:p>
    <w:p w14:paraId="0C893382" w14:textId="77777777" w:rsidR="009462D5" w:rsidRPr="009462D5" w:rsidRDefault="009462D5" w:rsidP="009462D5">
      <w:pPr>
        <w:bidi/>
        <w:spacing w:after="0" w:line="240" w:lineRule="auto"/>
        <w:rPr>
          <w:rFonts w:cstheme="minorHAnsi"/>
        </w:rPr>
      </w:pPr>
      <w:r w:rsidRPr="009462D5">
        <w:rPr>
          <w:rFonts w:cs="Calibri"/>
          <w:rtl/>
        </w:rPr>
        <w:t>ستحظى بوقت حر لتناول الغداء والتجول في "إينوشيما"، وهي جزيرة صغيرة تتصل باليابسة عبر جسر.</w:t>
      </w:r>
    </w:p>
    <w:p w14:paraId="0689C657" w14:textId="77777777" w:rsidR="009462D5" w:rsidRPr="009462D5" w:rsidRDefault="009462D5" w:rsidP="009462D5">
      <w:pPr>
        <w:bidi/>
        <w:spacing w:after="0" w:line="240" w:lineRule="auto"/>
        <w:rPr>
          <w:rFonts w:cstheme="minorHAnsi"/>
        </w:rPr>
      </w:pPr>
    </w:p>
    <w:p w14:paraId="6E8AAF59" w14:textId="77777777" w:rsidR="009462D5" w:rsidRPr="009462D5" w:rsidRDefault="009462D5" w:rsidP="009462D5">
      <w:pPr>
        <w:bidi/>
        <w:spacing w:after="0" w:line="240" w:lineRule="auto"/>
        <w:rPr>
          <w:rFonts w:cstheme="minorHAnsi"/>
        </w:rPr>
      </w:pPr>
      <w:r w:rsidRPr="009462D5">
        <w:rPr>
          <w:rFonts w:cs="Calibri"/>
          <w:rtl/>
        </w:rPr>
        <w:t>بعد ذلك، نتوجه إلى "أوداوارا"، حيث تشمل الرحلة زيارة قلعتها؛ وهي حصن مهيب يعود تاريخه إلى حقبة "إيدو" (تم ترميمه في القرن العشرين)، وتُعد واحدة من أهم القلاع في اليابان.</w:t>
      </w:r>
    </w:p>
    <w:p w14:paraId="5975EEEE" w14:textId="77777777" w:rsidR="009462D5" w:rsidRPr="009462D5" w:rsidRDefault="009462D5" w:rsidP="009462D5">
      <w:pPr>
        <w:bidi/>
        <w:spacing w:after="0" w:line="240" w:lineRule="auto"/>
        <w:rPr>
          <w:rFonts w:cstheme="minorHAnsi"/>
        </w:rPr>
      </w:pPr>
    </w:p>
    <w:p w14:paraId="1C5BF535" w14:textId="77777777" w:rsidR="009462D5" w:rsidRDefault="009462D5" w:rsidP="009462D5">
      <w:pPr>
        <w:bidi/>
        <w:spacing w:after="0" w:line="240" w:lineRule="auto"/>
        <w:rPr>
          <w:rFonts w:cs="Calibri"/>
        </w:rPr>
      </w:pPr>
      <w:r w:rsidRPr="009462D5">
        <w:rPr>
          <w:rFonts w:cs="Calibri"/>
          <w:rtl/>
        </w:rPr>
        <w:t>المبيت.</w:t>
      </w:r>
    </w:p>
    <w:p w14:paraId="29EA2F83" w14:textId="77777777" w:rsidR="00AA242D" w:rsidRPr="009462D5" w:rsidRDefault="00AA242D" w:rsidP="00AA242D">
      <w:pPr>
        <w:bidi/>
        <w:spacing w:after="0" w:line="240" w:lineRule="auto"/>
        <w:rPr>
          <w:rFonts w:cstheme="minorHAnsi"/>
        </w:rPr>
      </w:pPr>
    </w:p>
    <w:p w14:paraId="0EDAB671" w14:textId="77777777" w:rsidR="009462D5" w:rsidRPr="009462D5" w:rsidRDefault="009462D5" w:rsidP="009462D5">
      <w:pPr>
        <w:bidi/>
        <w:spacing w:after="0" w:line="240" w:lineRule="auto"/>
        <w:rPr>
          <w:rFonts w:cstheme="minorHAnsi"/>
        </w:rPr>
      </w:pPr>
    </w:p>
    <w:p w14:paraId="7795CBC3" w14:textId="27A834F2" w:rsidR="009462D5" w:rsidRPr="009462D5" w:rsidRDefault="009462D5" w:rsidP="009462D5">
      <w:pPr>
        <w:bidi/>
        <w:spacing w:after="0" w:line="240" w:lineRule="auto"/>
        <w:rPr>
          <w:rFonts w:cs="Calibri"/>
          <w:b/>
          <w:bCs/>
          <w:color w:val="002060"/>
        </w:rPr>
      </w:pPr>
      <w:r w:rsidRPr="009462D5">
        <w:rPr>
          <w:rFonts w:cs="Calibri" w:hint="cs"/>
          <w:b/>
          <w:bCs/>
          <w:color w:val="002060"/>
          <w:rtl/>
        </w:rPr>
        <w:t xml:space="preserve">12 </w:t>
      </w:r>
      <w:r w:rsidRPr="009462D5">
        <w:rPr>
          <w:rFonts w:cs="Calibri"/>
          <w:b/>
          <w:bCs/>
          <w:color w:val="002060"/>
          <w:rtl/>
        </w:rPr>
        <w:t>الاثنين: أوداوارا - جبل فوجي - كاواغوتشيكو - طوكيو.</w:t>
      </w:r>
    </w:p>
    <w:p w14:paraId="48B6F951" w14:textId="77777777" w:rsidR="009462D5" w:rsidRPr="009462D5" w:rsidRDefault="009462D5" w:rsidP="009462D5">
      <w:pPr>
        <w:bidi/>
        <w:spacing w:after="0" w:line="240" w:lineRule="auto"/>
        <w:rPr>
          <w:rFonts w:cstheme="minorHAnsi"/>
        </w:rPr>
      </w:pPr>
      <w:r w:rsidRPr="009462D5">
        <w:rPr>
          <w:rFonts w:cs="Calibri"/>
          <w:rtl/>
        </w:rPr>
        <w:t>ستكون رحلتنا اليوم مذهلة حقاً، إذ نتجه نحو منطقة "هاكوني" الجميلة، وهي منطقة تزخر بالبحيرات والجبال وتقع بالقرب من جبل فوجي.</w:t>
      </w:r>
    </w:p>
    <w:p w14:paraId="2E876D79" w14:textId="77777777" w:rsidR="009462D5" w:rsidRPr="009462D5" w:rsidRDefault="009462D5" w:rsidP="009462D5">
      <w:pPr>
        <w:bidi/>
        <w:spacing w:after="0" w:line="240" w:lineRule="auto"/>
        <w:rPr>
          <w:rFonts w:cstheme="minorHAnsi"/>
        </w:rPr>
      </w:pPr>
    </w:p>
    <w:p w14:paraId="1C7F74A8" w14:textId="77777777" w:rsidR="009462D5" w:rsidRPr="009462D5" w:rsidRDefault="009462D5" w:rsidP="009462D5">
      <w:pPr>
        <w:bidi/>
        <w:spacing w:after="0" w:line="240" w:lineRule="auto"/>
        <w:rPr>
          <w:rFonts w:cstheme="minorHAnsi"/>
        </w:rPr>
      </w:pPr>
      <w:r w:rsidRPr="009462D5">
        <w:rPr>
          <w:rFonts w:cs="Calibri"/>
          <w:rtl/>
        </w:rPr>
        <w:t>نبدأ يومنا بالصعود إلى "أواكوداني" -أو "وادي الجحيم"- وهو فوهة بركانية تشتهر بفتحات البخار، والطين المغلي، والغازات الكبريتية.</w:t>
      </w:r>
    </w:p>
    <w:p w14:paraId="60AAFF43" w14:textId="77777777" w:rsidR="009462D5" w:rsidRPr="009462D5" w:rsidRDefault="009462D5" w:rsidP="009462D5">
      <w:pPr>
        <w:bidi/>
        <w:spacing w:after="0" w:line="240" w:lineRule="auto"/>
        <w:rPr>
          <w:rFonts w:cstheme="minorHAnsi"/>
        </w:rPr>
      </w:pPr>
      <w:r w:rsidRPr="009462D5">
        <w:rPr>
          <w:rFonts w:cs="Calibri"/>
          <w:rtl/>
        </w:rPr>
        <w:t>(ملاحظة: قد يتم إغلاق الموقع أحياناً بسبب النشاط البركاني المكثف أو وجود غازات سامة؛ وفي هذه الحالة، سنقوم بزيارة ضريح "كيتاغوتشي هونغو فوجي سينغن" بدلاً منه).</w:t>
      </w:r>
    </w:p>
    <w:p w14:paraId="1B0F89F4" w14:textId="77777777" w:rsidR="009462D5" w:rsidRPr="009462D5" w:rsidRDefault="009462D5" w:rsidP="009462D5">
      <w:pPr>
        <w:bidi/>
        <w:spacing w:after="0" w:line="240" w:lineRule="auto"/>
        <w:rPr>
          <w:rFonts w:cstheme="minorHAnsi"/>
        </w:rPr>
      </w:pPr>
    </w:p>
    <w:p w14:paraId="3E2C1C99" w14:textId="77777777" w:rsidR="009462D5" w:rsidRPr="009462D5" w:rsidRDefault="009462D5" w:rsidP="009462D5">
      <w:pPr>
        <w:bidi/>
        <w:spacing w:after="0" w:line="240" w:lineRule="auto"/>
        <w:rPr>
          <w:rFonts w:cstheme="minorHAnsi"/>
        </w:rPr>
      </w:pPr>
      <w:r w:rsidRPr="009462D5">
        <w:rPr>
          <w:rFonts w:cs="Calibri"/>
          <w:rtl/>
        </w:rPr>
        <w:t>بعد ذلك، ننتقل إلى "أوشينو هاكاي"، وهي قرية صغيرة خلابة تضم ثماني برك مائية وتوفر إطلالات رائعة على جبل فوجي.</w:t>
      </w:r>
    </w:p>
    <w:p w14:paraId="3D51F3F2" w14:textId="77777777" w:rsidR="009462D5" w:rsidRPr="009462D5" w:rsidRDefault="009462D5" w:rsidP="009462D5">
      <w:pPr>
        <w:bidi/>
        <w:spacing w:after="0" w:line="240" w:lineRule="auto"/>
        <w:rPr>
          <w:rFonts w:cstheme="minorHAnsi"/>
        </w:rPr>
      </w:pPr>
    </w:p>
    <w:p w14:paraId="0C086701" w14:textId="77777777" w:rsidR="009462D5" w:rsidRPr="009462D5" w:rsidRDefault="009462D5" w:rsidP="009462D5">
      <w:pPr>
        <w:bidi/>
        <w:spacing w:after="0" w:line="240" w:lineRule="auto"/>
        <w:rPr>
          <w:rFonts w:cstheme="minorHAnsi"/>
        </w:rPr>
      </w:pPr>
      <w:r w:rsidRPr="009462D5">
        <w:rPr>
          <w:rFonts w:cs="Calibri"/>
          <w:rtl/>
        </w:rPr>
        <w:t>ثم نتجه إلى "كاواغوتشيكو"، وهي بلدة ساحرة تتميز ببيوتها الصغيرة وأزهارها وجبالها المحيطة ببحيرتها الجميلة، حيث سنستمتع بجولة بالقارب في بحيرة كاواغوتشيكو.</w:t>
      </w:r>
    </w:p>
    <w:p w14:paraId="39644DE8" w14:textId="77777777" w:rsidR="009462D5" w:rsidRPr="009462D5" w:rsidRDefault="009462D5" w:rsidP="009462D5">
      <w:pPr>
        <w:bidi/>
        <w:spacing w:after="0" w:line="240" w:lineRule="auto"/>
        <w:rPr>
          <w:rFonts w:cstheme="minorHAnsi"/>
        </w:rPr>
      </w:pPr>
    </w:p>
    <w:p w14:paraId="580D8E21" w14:textId="77777777" w:rsidR="009462D5" w:rsidRPr="009462D5" w:rsidRDefault="009462D5" w:rsidP="009462D5">
      <w:pPr>
        <w:bidi/>
        <w:spacing w:after="0" w:line="240" w:lineRule="auto"/>
        <w:rPr>
          <w:rFonts w:cstheme="minorHAnsi"/>
        </w:rPr>
      </w:pPr>
      <w:r w:rsidRPr="009462D5">
        <w:rPr>
          <w:rFonts w:cs="Calibri"/>
          <w:rtl/>
        </w:rPr>
        <w:t>وفي وقت لاحق، نبدأ الصعود نحو جبل فوجي عبر الطريق المؤدي إلى "المحطة الخامسة" (</w:t>
      </w:r>
      <w:r w:rsidRPr="009462D5">
        <w:rPr>
          <w:rFonts w:cstheme="minorHAnsi"/>
        </w:rPr>
        <w:t>Fifth Station</w:t>
      </w:r>
      <w:r w:rsidRPr="009462D5">
        <w:rPr>
          <w:rFonts w:cs="Calibri"/>
          <w:rtl/>
        </w:rPr>
        <w:t>)، التي تقع على ارتفاع 2305 أمتار (7562 قدماً)، وتحيط بها غابات خلابة ومناظر طبيعية بديعة.</w:t>
      </w:r>
    </w:p>
    <w:p w14:paraId="1B126175" w14:textId="77777777" w:rsidR="009462D5" w:rsidRPr="009462D5" w:rsidRDefault="009462D5" w:rsidP="009462D5">
      <w:pPr>
        <w:bidi/>
        <w:spacing w:after="0" w:line="240" w:lineRule="auto"/>
        <w:rPr>
          <w:rFonts w:cstheme="minorHAnsi"/>
        </w:rPr>
      </w:pPr>
    </w:p>
    <w:p w14:paraId="2B317456" w14:textId="77777777" w:rsidR="009462D5" w:rsidRPr="009462D5" w:rsidRDefault="009462D5" w:rsidP="009462D5">
      <w:pPr>
        <w:bidi/>
        <w:spacing w:after="0" w:line="240" w:lineRule="auto"/>
        <w:rPr>
          <w:rFonts w:cstheme="minorHAnsi"/>
        </w:rPr>
      </w:pPr>
      <w:r w:rsidRPr="009462D5">
        <w:rPr>
          <w:rFonts w:cs="Calibri"/>
          <w:rtl/>
        </w:rPr>
        <w:t>ملاحظة: غالباً ما يُغلق الطريق المؤدي إلى جبل فوجي خلال فصل الشتاء بسبب الثلوج أو الظروف الجوية؛ وفي مثل هذه الحالات، سنصل إلى أقصى نقطة مسموح بالوصول إليها.</w:t>
      </w:r>
    </w:p>
    <w:p w14:paraId="2348CEE0" w14:textId="77777777" w:rsidR="009462D5" w:rsidRPr="009462D5" w:rsidRDefault="009462D5" w:rsidP="009462D5">
      <w:pPr>
        <w:bidi/>
        <w:spacing w:after="0" w:line="240" w:lineRule="auto"/>
        <w:rPr>
          <w:rFonts w:cstheme="minorHAnsi"/>
        </w:rPr>
      </w:pPr>
    </w:p>
    <w:p w14:paraId="3B3533BA" w14:textId="77777777" w:rsidR="009462D5" w:rsidRDefault="009462D5" w:rsidP="009462D5">
      <w:pPr>
        <w:bidi/>
        <w:spacing w:after="0" w:line="240" w:lineRule="auto"/>
        <w:rPr>
          <w:rFonts w:cs="Calibri"/>
        </w:rPr>
      </w:pPr>
      <w:r w:rsidRPr="009462D5">
        <w:rPr>
          <w:rFonts w:cs="Calibri"/>
          <w:rtl/>
        </w:rPr>
        <w:t>العودة إلى طوكيو في نهاية اليوم.</w:t>
      </w:r>
    </w:p>
    <w:p w14:paraId="1F613FC4" w14:textId="77777777" w:rsidR="00AA242D" w:rsidRPr="009462D5" w:rsidRDefault="00AA242D" w:rsidP="00AA242D">
      <w:pPr>
        <w:bidi/>
        <w:spacing w:after="0" w:line="240" w:lineRule="auto"/>
        <w:rPr>
          <w:rFonts w:cstheme="minorHAnsi"/>
        </w:rPr>
      </w:pPr>
    </w:p>
    <w:p w14:paraId="030E43EF" w14:textId="77777777" w:rsidR="009462D5" w:rsidRPr="009462D5" w:rsidRDefault="009462D5" w:rsidP="009462D5">
      <w:pPr>
        <w:bidi/>
        <w:spacing w:after="0" w:line="240" w:lineRule="auto"/>
        <w:rPr>
          <w:rFonts w:cstheme="minorHAnsi"/>
        </w:rPr>
      </w:pPr>
    </w:p>
    <w:p w14:paraId="5550E7BD" w14:textId="28311796" w:rsidR="009462D5" w:rsidRPr="009462D5" w:rsidRDefault="009462D5" w:rsidP="009462D5">
      <w:pPr>
        <w:bidi/>
        <w:spacing w:after="0" w:line="240" w:lineRule="auto"/>
        <w:rPr>
          <w:rFonts w:cs="Calibri"/>
          <w:b/>
          <w:bCs/>
          <w:color w:val="002060"/>
        </w:rPr>
      </w:pPr>
      <w:r w:rsidRPr="009462D5">
        <w:rPr>
          <w:rFonts w:cs="Calibri" w:hint="cs"/>
          <w:b/>
          <w:bCs/>
          <w:color w:val="002060"/>
          <w:rtl/>
        </w:rPr>
        <w:t xml:space="preserve">13 </w:t>
      </w:r>
      <w:r w:rsidRPr="009462D5">
        <w:rPr>
          <w:rFonts w:cs="Calibri"/>
          <w:b/>
          <w:bCs/>
          <w:color w:val="002060"/>
          <w:rtl/>
        </w:rPr>
        <w:t>الثلاثاء: طوكيو.</w:t>
      </w:r>
    </w:p>
    <w:p w14:paraId="15FD333A" w14:textId="1BD7152E" w:rsidR="009462D5" w:rsidRDefault="009462D5" w:rsidP="009462D5">
      <w:pPr>
        <w:bidi/>
        <w:spacing w:after="0" w:line="240" w:lineRule="auto"/>
        <w:rPr>
          <w:rFonts w:cs="Calibri"/>
        </w:rPr>
      </w:pPr>
      <w:r w:rsidRPr="009462D5">
        <w:rPr>
          <w:rFonts w:cs="Calibri"/>
          <w:rtl/>
        </w:rPr>
        <w:t>بعد تناول وجبة الإفطار، تصل رحلتنا إلى نهايتها، تاركةً لديك ذكريات رائعة لا تُنسى.</w:t>
      </w:r>
    </w:p>
    <w:p w14:paraId="5C93874D" w14:textId="77777777" w:rsidR="00AA242D" w:rsidRDefault="00AA242D" w:rsidP="00AA242D">
      <w:pPr>
        <w:bidi/>
        <w:spacing w:after="0" w:line="240" w:lineRule="auto"/>
        <w:rPr>
          <w:rFonts w:cs="Calibri"/>
        </w:rPr>
      </w:pPr>
    </w:p>
    <w:p w14:paraId="684D8FCC" w14:textId="77777777" w:rsidR="00AA242D" w:rsidRDefault="00AA242D" w:rsidP="00AA242D">
      <w:pPr>
        <w:bidi/>
        <w:spacing w:after="0" w:line="240" w:lineRule="auto"/>
        <w:rPr>
          <w:rFonts w:cs="Calibri"/>
        </w:rPr>
      </w:pPr>
    </w:p>
    <w:p w14:paraId="4781BD38" w14:textId="77777777" w:rsidR="00AA242D" w:rsidRDefault="00AA242D" w:rsidP="00AA242D">
      <w:pPr>
        <w:bidi/>
        <w:spacing w:after="0" w:line="240" w:lineRule="auto"/>
        <w:rPr>
          <w:rFonts w:cs="Calibri"/>
        </w:rPr>
      </w:pPr>
    </w:p>
    <w:p w14:paraId="08A585D6" w14:textId="77777777" w:rsidR="00AA242D" w:rsidRDefault="00AA242D" w:rsidP="00AA242D">
      <w:pPr>
        <w:bidi/>
        <w:spacing w:after="0" w:line="240" w:lineRule="auto"/>
        <w:rPr>
          <w:rFonts w:cs="Calibri"/>
        </w:rPr>
      </w:pPr>
    </w:p>
    <w:p w14:paraId="580510C8" w14:textId="77777777" w:rsidR="00AA242D" w:rsidRDefault="00AA242D" w:rsidP="00AA242D">
      <w:pPr>
        <w:bidi/>
        <w:spacing w:after="0" w:line="240" w:lineRule="auto"/>
        <w:rPr>
          <w:rFonts w:cs="Calibri"/>
          <w:rtl/>
        </w:rPr>
      </w:pPr>
    </w:p>
    <w:p w14:paraId="44DAC476" w14:textId="77777777" w:rsidR="009462D5" w:rsidRDefault="009462D5" w:rsidP="009462D5">
      <w:pPr>
        <w:bidi/>
        <w:spacing w:after="0" w:line="240" w:lineRule="auto"/>
        <w:rPr>
          <w:rFonts w:cs="Calibri"/>
          <w:rtl/>
        </w:rPr>
      </w:pPr>
    </w:p>
    <w:p w14:paraId="58A9EA25" w14:textId="77777777" w:rsidR="00CF7787" w:rsidRPr="00322DFD" w:rsidRDefault="00CF7787" w:rsidP="00CF7787">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9462D5">
      <w:pPr>
        <w:pStyle w:val="ListParagraph"/>
        <w:numPr>
          <w:ilvl w:val="0"/>
          <w:numId w:val="17"/>
        </w:numPr>
        <w:bidi/>
        <w:spacing w:after="0" w:line="276" w:lineRule="auto"/>
      </w:pPr>
      <w:r w:rsidRPr="009462D5">
        <w:rPr>
          <w:rFonts w:cs="Arial"/>
          <w:rtl/>
        </w:rPr>
        <w:t>المواصلات بواسطة باص سياحي</w:t>
      </w:r>
    </w:p>
    <w:p w14:paraId="14704C68" w14:textId="30D76CE3" w:rsidR="00CF7787" w:rsidRDefault="00CF7787" w:rsidP="009462D5">
      <w:pPr>
        <w:pStyle w:val="ListParagraph"/>
        <w:numPr>
          <w:ilvl w:val="0"/>
          <w:numId w:val="17"/>
        </w:numPr>
        <w:bidi/>
        <w:spacing w:after="0" w:line="276" w:lineRule="auto"/>
      </w:pPr>
      <w:r w:rsidRPr="009462D5">
        <w:rPr>
          <w:rFonts w:cs="Arial"/>
          <w:rtl/>
        </w:rPr>
        <w:t>التأمين للخدمات المذكورة بالبرنامج</w:t>
      </w:r>
    </w:p>
    <w:p w14:paraId="332FEA47" w14:textId="5933BC9B" w:rsidR="00CF7787" w:rsidRDefault="00CF7787" w:rsidP="009462D5">
      <w:pPr>
        <w:pStyle w:val="ListParagraph"/>
        <w:numPr>
          <w:ilvl w:val="0"/>
          <w:numId w:val="17"/>
        </w:numPr>
        <w:bidi/>
        <w:spacing w:after="0" w:line="276" w:lineRule="auto"/>
      </w:pPr>
      <w:r w:rsidRPr="009462D5">
        <w:rPr>
          <w:rFonts w:cs="Arial"/>
          <w:rtl/>
        </w:rPr>
        <w:t>دليل سياحي باللغة الانجليزية</w:t>
      </w:r>
    </w:p>
    <w:p w14:paraId="503B7DFC" w14:textId="39F3CE07" w:rsidR="00CF7787" w:rsidRDefault="00CF7787" w:rsidP="009462D5">
      <w:pPr>
        <w:pStyle w:val="ListParagraph"/>
        <w:numPr>
          <w:ilvl w:val="0"/>
          <w:numId w:val="17"/>
        </w:numPr>
        <w:bidi/>
        <w:spacing w:after="0" w:line="276" w:lineRule="auto"/>
      </w:pPr>
      <w:r w:rsidRPr="009462D5">
        <w:rPr>
          <w:rFonts w:cs="Arial"/>
          <w:rtl/>
        </w:rPr>
        <w:t>الإقامة في فنادق 3 أو 4 نجوم</w:t>
      </w:r>
    </w:p>
    <w:p w14:paraId="155CFE5F" w14:textId="045E8A7F" w:rsidR="00CF7787" w:rsidRDefault="00CF7787" w:rsidP="009462D5">
      <w:pPr>
        <w:pStyle w:val="ListParagraph"/>
        <w:numPr>
          <w:ilvl w:val="0"/>
          <w:numId w:val="17"/>
        </w:numPr>
        <w:bidi/>
        <w:spacing w:after="0" w:line="276" w:lineRule="auto"/>
      </w:pPr>
      <w:r w:rsidRPr="009462D5">
        <w:rPr>
          <w:rFonts w:cs="Arial"/>
          <w:rtl/>
        </w:rPr>
        <w:t>بوفيه الإفطار</w:t>
      </w:r>
    </w:p>
    <w:p w14:paraId="2D419199" w14:textId="7C131D78" w:rsidR="009252EE" w:rsidRPr="009462D5" w:rsidRDefault="00CF7787" w:rsidP="009462D5">
      <w:pPr>
        <w:pStyle w:val="ListParagraph"/>
        <w:numPr>
          <w:ilvl w:val="0"/>
          <w:numId w:val="17"/>
        </w:numPr>
        <w:bidi/>
        <w:spacing w:after="0" w:line="276" w:lineRule="auto"/>
      </w:pPr>
      <w:r w:rsidRPr="009462D5">
        <w:rPr>
          <w:rFonts w:cs="Arial"/>
          <w:rtl/>
        </w:rPr>
        <w:t>الاستقبال في المطار الرئيسي</w:t>
      </w:r>
    </w:p>
    <w:p w14:paraId="45E7DC4B" w14:textId="77777777" w:rsidR="009462D5" w:rsidRPr="009462D5" w:rsidRDefault="009462D5" w:rsidP="009462D5">
      <w:pPr>
        <w:pStyle w:val="ListParagraph"/>
        <w:numPr>
          <w:ilvl w:val="0"/>
          <w:numId w:val="17"/>
        </w:numPr>
        <w:bidi/>
        <w:spacing w:after="0" w:line="276" w:lineRule="auto"/>
      </w:pPr>
      <w:r w:rsidRPr="009462D5">
        <w:rPr>
          <w:rtl/>
        </w:rPr>
        <w:t>جولة في المدينة: طوكيو، كيوتو</w:t>
      </w:r>
    </w:p>
    <w:p w14:paraId="6AFB0E06" w14:textId="77777777" w:rsidR="009462D5" w:rsidRPr="009462D5" w:rsidRDefault="009462D5" w:rsidP="009462D5">
      <w:pPr>
        <w:pStyle w:val="ListParagraph"/>
        <w:numPr>
          <w:ilvl w:val="0"/>
          <w:numId w:val="17"/>
        </w:numPr>
        <w:bidi/>
        <w:spacing w:after="0" w:line="276" w:lineRule="auto"/>
      </w:pPr>
      <w:r w:rsidRPr="009462D5">
        <w:rPr>
          <w:rtl/>
        </w:rPr>
        <w:t>القارب: بحيرة كاواجوتشيكو</w:t>
      </w:r>
    </w:p>
    <w:p w14:paraId="3C55E1C8" w14:textId="77777777" w:rsidR="009462D5" w:rsidRPr="009462D5" w:rsidRDefault="009462D5" w:rsidP="009462D5">
      <w:pPr>
        <w:pStyle w:val="ListParagraph"/>
        <w:numPr>
          <w:ilvl w:val="0"/>
          <w:numId w:val="17"/>
        </w:numPr>
        <w:bidi/>
        <w:spacing w:after="0" w:line="276" w:lineRule="auto"/>
      </w:pPr>
      <w:r w:rsidRPr="009462D5">
        <w:rPr>
          <w:rtl/>
        </w:rPr>
        <w:t>الانتقالات المسائية: شينجوكو في طوكيو، حي جيون التقليدي</w:t>
      </w:r>
    </w:p>
    <w:p w14:paraId="45C39B2F" w14:textId="77777777" w:rsidR="009462D5" w:rsidRPr="009462D5" w:rsidRDefault="009462D5" w:rsidP="009462D5">
      <w:pPr>
        <w:pStyle w:val="ListParagraph"/>
        <w:numPr>
          <w:ilvl w:val="0"/>
          <w:numId w:val="17"/>
        </w:numPr>
        <w:bidi/>
        <w:spacing w:after="0" w:line="276" w:lineRule="auto"/>
      </w:pPr>
      <w:r w:rsidRPr="009462D5">
        <w:rPr>
          <w:rtl/>
        </w:rPr>
        <w:t>تذكرة الدخول: مترو الأنفاق، ومعبد زوجوجي، ومعبد ميجي، ومعبد سينسوجي، وطوكيو سكاي تري (حتى منصة تيمبو) في طوكيو، ومتحف هيروشيما للسلام، ودوغو أونسن، ومعبد إيشيتيجي في ماتسوياما، وضريح شنتو في كوتوهيرا، وحديقة ريتسورين في تاكاماتسو، وفرقة ناروتو، والمتحف التذكاري لزلزال كوبي، وضريح أوكونو، ومعبد كونغوبوجي، وتأمل أجيكان أو زازين في جبل كويا. ضريح فوشيمي إيناري، القصر الإمبراطوري، معبد كينكاكو-جي في كيوتو، قلعة ماتسوموتو، معبد زينكو-جي، حفل جوماكويو، حديقة جيغوكوداني للقردة في ناغانو، ضريح نيكو توشوغو، ضريح تايوينبيو في نيكو، معبد هوكوكو-جي وغابة الخيزران، معبد سوجيموتو ديرا، بوذا العظيم (دايبوتسو) في قلعة كاماكورا أوداوارا، ضريح فوجي سينجين</w:t>
      </w:r>
    </w:p>
    <w:p w14:paraId="7C2538A1" w14:textId="77777777" w:rsidR="009462D5" w:rsidRPr="009462D5" w:rsidRDefault="009462D5" w:rsidP="009462D5">
      <w:pPr>
        <w:pStyle w:val="ListParagraph"/>
        <w:numPr>
          <w:ilvl w:val="0"/>
          <w:numId w:val="17"/>
        </w:numPr>
        <w:bidi/>
        <w:spacing w:after="0" w:line="276" w:lineRule="auto"/>
      </w:pPr>
      <w:r w:rsidRPr="009462D5">
        <w:rPr>
          <w:rtl/>
        </w:rPr>
        <w:t>العبارة: هيروشيما - مياهيما، هيروشيما/ماتسوياما</w:t>
      </w:r>
    </w:p>
    <w:p w14:paraId="3AFA8188" w14:textId="77777777" w:rsidR="009462D5" w:rsidRPr="009462D5" w:rsidRDefault="009462D5" w:rsidP="009462D5">
      <w:pPr>
        <w:pStyle w:val="ListParagraph"/>
        <w:numPr>
          <w:ilvl w:val="0"/>
          <w:numId w:val="17"/>
        </w:numPr>
        <w:bidi/>
        <w:spacing w:after="0" w:line="276" w:lineRule="auto"/>
      </w:pPr>
      <w:r w:rsidRPr="009462D5">
        <w:rPr>
          <w:rtl/>
        </w:rPr>
        <w:t>القطار الجبلي المائل: قلعة ماتسوياما</w:t>
      </w:r>
    </w:p>
    <w:p w14:paraId="374820CA" w14:textId="77777777" w:rsidR="009462D5" w:rsidRPr="009462D5" w:rsidRDefault="009462D5" w:rsidP="009462D5">
      <w:pPr>
        <w:pStyle w:val="ListParagraph"/>
        <w:numPr>
          <w:ilvl w:val="0"/>
          <w:numId w:val="17"/>
        </w:numPr>
        <w:bidi/>
        <w:spacing w:after="0" w:line="276" w:lineRule="auto"/>
      </w:pPr>
      <w:r w:rsidRPr="009462D5">
        <w:rPr>
          <w:rtl/>
        </w:rPr>
        <w:t>القطار فائق السرعة: طوكيو - هيروشيما</w:t>
      </w:r>
    </w:p>
    <w:p w14:paraId="651EABD0" w14:textId="77777777" w:rsidR="009462D5" w:rsidRPr="009462D5" w:rsidRDefault="009462D5" w:rsidP="009462D5">
      <w:pPr>
        <w:pStyle w:val="ListParagraph"/>
        <w:numPr>
          <w:ilvl w:val="0"/>
          <w:numId w:val="17"/>
        </w:numPr>
        <w:bidi/>
        <w:spacing w:after="0" w:line="276" w:lineRule="auto"/>
      </w:pPr>
      <w:r w:rsidRPr="009462D5">
        <w:rPr>
          <w:rtl/>
        </w:rPr>
        <w:t>3 وجبات غداء متضمنة في: ماتسوياما، تاكاماتسو، تسوماجو</w:t>
      </w:r>
    </w:p>
    <w:p w14:paraId="6EE0B7A1" w14:textId="64B240DF" w:rsidR="009462D5" w:rsidRPr="00CF7787" w:rsidRDefault="009462D5" w:rsidP="009462D5">
      <w:pPr>
        <w:pStyle w:val="ListParagraph"/>
        <w:numPr>
          <w:ilvl w:val="0"/>
          <w:numId w:val="17"/>
        </w:numPr>
        <w:bidi/>
        <w:spacing w:after="0" w:line="276" w:lineRule="auto"/>
        <w:rPr>
          <w:rtl/>
        </w:rPr>
      </w:pPr>
      <w:r w:rsidRPr="009462D5">
        <w:rPr>
          <w:rtl/>
        </w:rPr>
        <w:t>4 وجبات عشاء متضمنة في: طوكيو، هيروشيما، جبل كويا، إيكاهو</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7F7F6C" w14:textId="77777777" w:rsidR="00EC7E0A" w:rsidRDefault="00EC7E0A" w:rsidP="001A37AE">
      <w:pPr>
        <w:spacing w:after="0" w:line="240" w:lineRule="auto"/>
      </w:pPr>
      <w:r>
        <w:separator/>
      </w:r>
    </w:p>
  </w:endnote>
  <w:endnote w:type="continuationSeparator" w:id="0">
    <w:p w14:paraId="2817AEDA" w14:textId="77777777" w:rsidR="00EC7E0A" w:rsidRDefault="00EC7E0A"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972519" w14:textId="77777777" w:rsidR="00EC7E0A" w:rsidRDefault="00EC7E0A" w:rsidP="001A37AE">
      <w:pPr>
        <w:spacing w:after="0" w:line="240" w:lineRule="auto"/>
      </w:pPr>
      <w:r>
        <w:separator/>
      </w:r>
    </w:p>
  </w:footnote>
  <w:footnote w:type="continuationSeparator" w:id="0">
    <w:p w14:paraId="5300FD33" w14:textId="77777777" w:rsidR="00EC7E0A" w:rsidRDefault="00EC7E0A"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466673"/>
    <w:multiLevelType w:val="hybridMultilevel"/>
    <w:tmpl w:val="4D2290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8A17E99"/>
    <w:multiLevelType w:val="hybridMultilevel"/>
    <w:tmpl w:val="25C2CE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6"/>
  </w:num>
  <w:num w:numId="9" w16cid:durableId="538126721">
    <w:abstractNumId w:val="5"/>
  </w:num>
  <w:num w:numId="10" w16cid:durableId="1998142691">
    <w:abstractNumId w:val="9"/>
  </w:num>
  <w:num w:numId="11" w16cid:durableId="1272207722">
    <w:abstractNumId w:val="8"/>
  </w:num>
  <w:num w:numId="12" w16cid:durableId="929659708">
    <w:abstractNumId w:val="16"/>
  </w:num>
  <w:num w:numId="13" w16cid:durableId="1728525999">
    <w:abstractNumId w:val="7"/>
  </w:num>
  <w:num w:numId="14" w16cid:durableId="1419983562">
    <w:abstractNumId w:val="2"/>
  </w:num>
  <w:num w:numId="15" w16cid:durableId="168639550">
    <w:abstractNumId w:val="12"/>
  </w:num>
  <w:num w:numId="16" w16cid:durableId="1202086384">
    <w:abstractNumId w:val="15"/>
  </w:num>
  <w:num w:numId="17" w16cid:durableId="40687981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462D5"/>
    <w:rsid w:val="009E21C3"/>
    <w:rsid w:val="00A036A4"/>
    <w:rsid w:val="00A0430B"/>
    <w:rsid w:val="00A219A0"/>
    <w:rsid w:val="00A31ED8"/>
    <w:rsid w:val="00A3227D"/>
    <w:rsid w:val="00A32EE4"/>
    <w:rsid w:val="00A4258C"/>
    <w:rsid w:val="00A43EC6"/>
    <w:rsid w:val="00A57C9A"/>
    <w:rsid w:val="00AA242D"/>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4EA5"/>
    <w:rsid w:val="00C86A0C"/>
    <w:rsid w:val="00CC59BF"/>
    <w:rsid w:val="00CF5E42"/>
    <w:rsid w:val="00CF7787"/>
    <w:rsid w:val="00D005EE"/>
    <w:rsid w:val="00D124F8"/>
    <w:rsid w:val="00D1484B"/>
    <w:rsid w:val="00D40B8A"/>
    <w:rsid w:val="00D67D7E"/>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C7E0A"/>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858645">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389770029">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47374959">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5291615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3170&amp;head=s&amp;em_search=y&amp;temp=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uropamundo.com/eng/tour_menu.aspx?rutaid=3170&amp;temp=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1656</Words>
  <Characters>9444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2026-10-26T14:02:00Z</dcterms:created>
  <dcterms:modified xsi:type="dcterms:W3CDTF">2026-10-26T14:02:00Z</dcterms:modified>
</cp:coreProperties>
</file>