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07D9B6B" w:rsidR="00CF7787" w:rsidRPr="00530AB8" w:rsidRDefault="006210D1" w:rsidP="006210D1">
      <w:pPr>
        <w:bidi/>
        <w:spacing w:after="0" w:line="240" w:lineRule="auto"/>
        <w:ind w:left="2160"/>
        <w:jc w:val="center"/>
        <w:rPr>
          <w:rFonts w:cs="Calibri"/>
          <w:b/>
          <w:bCs/>
          <w:sz w:val="32"/>
          <w:szCs w:val="32"/>
          <w:rtl/>
        </w:rPr>
      </w:pPr>
      <w:r w:rsidRPr="00530AB8">
        <w:rPr>
          <w:rFonts w:cs="Calibri"/>
          <w:b/>
          <w:bCs/>
          <w:sz w:val="32"/>
          <w:szCs w:val="32"/>
          <w:rtl/>
        </w:rPr>
        <w:t>المدن الساحرة</w:t>
      </w:r>
    </w:p>
    <w:p w14:paraId="4B587C30" w14:textId="77777777" w:rsidR="006210D1" w:rsidRPr="00530AB8" w:rsidRDefault="00000000" w:rsidP="006210D1">
      <w:pPr>
        <w:bidi/>
        <w:spacing w:after="0" w:line="240" w:lineRule="auto"/>
        <w:jc w:val="center"/>
        <w:rPr>
          <w:rFonts w:cs="Calibri"/>
          <w:b/>
          <w:bCs/>
          <w:sz w:val="32"/>
          <w:szCs w:val="32"/>
        </w:rPr>
      </w:pPr>
      <w:hyperlink r:id="rId7" w:history="1">
        <w:r w:rsidR="006210D1" w:rsidRPr="00530AB8">
          <w:rPr>
            <w:rFonts w:cs="Calibri"/>
            <w:b/>
            <w:bCs/>
            <w:sz w:val="32"/>
            <w:szCs w:val="32"/>
          </w:rPr>
          <w:t>Charming Cities </w:t>
        </w:r>
      </w:hyperlink>
    </w:p>
    <w:p w14:paraId="4610C8FD" w14:textId="097F1B9D" w:rsidR="006210D1" w:rsidRPr="006210D1" w:rsidRDefault="006210D1" w:rsidP="006210D1">
      <w:pPr>
        <w:bidi/>
        <w:spacing w:after="0" w:line="240" w:lineRule="auto"/>
        <w:jc w:val="center"/>
        <w:rPr>
          <w:rFonts w:cs="Calibri"/>
          <w:b/>
          <w:bCs/>
          <w:sz w:val="32"/>
          <w:szCs w:val="32"/>
        </w:rPr>
      </w:pPr>
      <w:r w:rsidRPr="00530AB8">
        <w:rPr>
          <w:rFonts w:cs="Calibri"/>
          <w:b/>
          <w:bCs/>
          <w:sz w:val="32"/>
          <w:szCs w:val="32"/>
        </w:rPr>
        <w:t>ID:2610123</w:t>
      </w:r>
    </w:p>
    <w:p w14:paraId="4AF69D5D" w14:textId="77777777" w:rsidR="006210D1" w:rsidRPr="006210D1" w:rsidRDefault="006210D1" w:rsidP="006210D1">
      <w:pPr>
        <w:bidi/>
        <w:spacing w:after="0" w:line="240" w:lineRule="auto"/>
        <w:rPr>
          <w:rFonts w:cs="Calibri"/>
        </w:rPr>
      </w:pPr>
    </w:p>
    <w:p w14:paraId="49A2CC77" w14:textId="5133CD15" w:rsidR="00CF7787" w:rsidRDefault="00000000" w:rsidP="006210D1">
      <w:pPr>
        <w:spacing w:after="0" w:line="240" w:lineRule="auto"/>
        <w:rPr>
          <w:rFonts w:cstheme="minorHAnsi"/>
          <w:color w:val="FF0000"/>
        </w:rPr>
      </w:pPr>
      <w:hyperlink r:id="rId8" w:history="1">
        <w:r w:rsidR="006210D1" w:rsidRPr="002E5E49">
          <w:rPr>
            <w:rStyle w:val="Hyperlink"/>
            <w:rFonts w:cstheme="minorHAnsi"/>
          </w:rPr>
          <w:t>https://www.europamundo.com/eng/tour_menu.aspx?rutaid=10123&amp;em_search=y&amp;em_search=y&amp;em_search=y&amp;head=s&amp;em_search=y&amp;temp=2026</w:t>
        </w:r>
      </w:hyperlink>
    </w:p>
    <w:p w14:paraId="5F51D563" w14:textId="77777777" w:rsidR="006210D1" w:rsidRPr="006210D1" w:rsidRDefault="006210D1" w:rsidP="006210D1">
      <w:pPr>
        <w:bidi/>
        <w:spacing w:after="0" w:line="240" w:lineRule="auto"/>
        <w:rPr>
          <w:rFonts w:cstheme="minorHAnsi"/>
          <w:color w:val="FF0000"/>
        </w:rPr>
      </w:pPr>
    </w:p>
    <w:p w14:paraId="379D6EB9" w14:textId="77777777" w:rsidR="00CF7787" w:rsidRPr="00DF63BF" w:rsidRDefault="00CF7787" w:rsidP="00CF7787">
      <w:pPr>
        <w:bidi/>
        <w:spacing w:after="0" w:line="240" w:lineRule="auto"/>
        <w:rPr>
          <w:rFonts w:cstheme="minorHAnsi"/>
          <w:rtl/>
          <w:lang w:bidi="ar-JO"/>
        </w:rPr>
      </w:pPr>
    </w:p>
    <w:p w14:paraId="0B03EEDD" w14:textId="77777777" w:rsidR="006210D1" w:rsidRPr="00535F50" w:rsidRDefault="006210D1" w:rsidP="006210D1">
      <w:pPr>
        <w:bidi/>
        <w:spacing w:after="0" w:line="240" w:lineRule="auto"/>
        <w:rPr>
          <w:rFonts w:cs="Calibri"/>
          <w:b/>
          <w:bCs/>
          <w:color w:val="002060"/>
        </w:rPr>
      </w:pPr>
      <w:r w:rsidRPr="00535F50">
        <w:rPr>
          <w:rFonts w:cs="Calibri"/>
          <w:b/>
          <w:bCs/>
          <w:color w:val="002060"/>
          <w:rtl/>
        </w:rPr>
        <w:t>01 الخميس. أمستردام.</w:t>
      </w:r>
    </w:p>
    <w:p w14:paraId="30EF5D27" w14:textId="77777777" w:rsidR="006210D1" w:rsidRPr="006210D1" w:rsidRDefault="006210D1" w:rsidP="006210D1">
      <w:pPr>
        <w:bidi/>
        <w:spacing w:after="0" w:line="240" w:lineRule="auto"/>
        <w:rPr>
          <w:rFonts w:cstheme="minorHAnsi"/>
        </w:rPr>
      </w:pPr>
      <w:r w:rsidRPr="006210D1">
        <w:rPr>
          <w:rFonts w:cs="Calibri"/>
          <w:rtl/>
        </w:rPr>
        <w:t>مرحباً بكم في رحلتكم مع "يوروباموندو" (</w:t>
      </w:r>
      <w:r w:rsidRPr="006210D1">
        <w:rPr>
          <w:rFonts w:cstheme="minorHAnsi"/>
        </w:rPr>
        <w:t>Europamundo</w:t>
      </w:r>
      <w:r w:rsidRPr="006210D1">
        <w:rPr>
          <w:rFonts w:cs="Calibri"/>
          <w:rtl/>
        </w:rPr>
        <w:t>)!</w:t>
      </w:r>
    </w:p>
    <w:p w14:paraId="69D58096" w14:textId="77777777" w:rsidR="006210D1" w:rsidRPr="006210D1" w:rsidRDefault="006210D1" w:rsidP="006210D1">
      <w:pPr>
        <w:bidi/>
        <w:spacing w:after="0" w:line="240" w:lineRule="auto"/>
        <w:rPr>
          <w:rFonts w:cstheme="minorHAnsi"/>
        </w:rPr>
      </w:pPr>
    </w:p>
    <w:p w14:paraId="3EB2F3C4" w14:textId="77777777" w:rsidR="006210D1" w:rsidRPr="006210D1" w:rsidRDefault="006210D1" w:rsidP="006210D1">
      <w:pPr>
        <w:bidi/>
        <w:spacing w:after="0" w:line="240" w:lineRule="auto"/>
        <w:rPr>
          <w:rFonts w:cstheme="minorHAnsi"/>
        </w:rPr>
      </w:pPr>
      <w:r w:rsidRPr="006210D1">
        <w:rPr>
          <w:rFonts w:cs="Calibri"/>
          <w:rtl/>
        </w:rPr>
        <w:t>سيتم نقلكم إلى الفندق، وستكون لديكم فترة حرة.</w:t>
      </w:r>
    </w:p>
    <w:p w14:paraId="723E6C55" w14:textId="77777777" w:rsidR="006210D1" w:rsidRPr="006210D1" w:rsidRDefault="006210D1" w:rsidP="006210D1">
      <w:pPr>
        <w:bidi/>
        <w:spacing w:after="0" w:line="240" w:lineRule="auto"/>
        <w:rPr>
          <w:rFonts w:cstheme="minorHAnsi"/>
        </w:rPr>
      </w:pPr>
    </w:p>
    <w:p w14:paraId="5FCEF9AE" w14:textId="77777777" w:rsidR="006210D1" w:rsidRPr="006210D1" w:rsidRDefault="006210D1" w:rsidP="006210D1">
      <w:pPr>
        <w:bidi/>
        <w:spacing w:after="0" w:line="240" w:lineRule="auto"/>
        <w:rPr>
          <w:rFonts w:cstheme="minorHAnsi"/>
        </w:rPr>
      </w:pPr>
      <w:r w:rsidRPr="006210D1">
        <w:rPr>
          <w:rFonts w:cs="Calibri"/>
          <w:rtl/>
        </w:rPr>
        <w:t>ستتلقون معلومات إضافية في فترة ما بعد الظهر، سواء بشكل مباشر أو عبر لوحة المعلومات الموجودة في مكتب استقبال الفندق.</w:t>
      </w:r>
    </w:p>
    <w:p w14:paraId="224D6B58" w14:textId="77777777" w:rsidR="006210D1" w:rsidRPr="006210D1" w:rsidRDefault="006210D1" w:rsidP="006210D1">
      <w:pPr>
        <w:bidi/>
        <w:spacing w:after="0" w:line="240" w:lineRule="auto"/>
        <w:rPr>
          <w:rFonts w:cstheme="minorHAnsi"/>
        </w:rPr>
      </w:pPr>
    </w:p>
    <w:p w14:paraId="0F1BCE5D" w14:textId="77777777" w:rsidR="006210D1" w:rsidRPr="006210D1" w:rsidRDefault="006210D1" w:rsidP="006210D1">
      <w:pPr>
        <w:bidi/>
        <w:spacing w:after="0" w:line="240" w:lineRule="auto"/>
        <w:rPr>
          <w:rFonts w:cstheme="minorHAnsi"/>
        </w:rPr>
      </w:pPr>
    </w:p>
    <w:p w14:paraId="38C86C86" w14:textId="77777777" w:rsidR="006210D1" w:rsidRPr="00535F50" w:rsidRDefault="006210D1" w:rsidP="006210D1">
      <w:pPr>
        <w:bidi/>
        <w:spacing w:after="0" w:line="240" w:lineRule="auto"/>
        <w:rPr>
          <w:rFonts w:cs="Calibri"/>
          <w:b/>
          <w:bCs/>
          <w:color w:val="002060"/>
        </w:rPr>
      </w:pPr>
      <w:r w:rsidRPr="00535F50">
        <w:rPr>
          <w:rFonts w:cs="Calibri"/>
          <w:b/>
          <w:bCs/>
          <w:color w:val="002060"/>
          <w:rtl/>
        </w:rPr>
        <w:t>02 الجمعة. أمستردام.</w:t>
      </w:r>
    </w:p>
    <w:p w14:paraId="7BF826FE" w14:textId="77777777" w:rsidR="006210D1" w:rsidRPr="006210D1" w:rsidRDefault="006210D1" w:rsidP="006210D1">
      <w:pPr>
        <w:bidi/>
        <w:spacing w:after="0" w:line="240" w:lineRule="auto"/>
        <w:rPr>
          <w:rFonts w:cstheme="minorHAnsi"/>
        </w:rPr>
      </w:pPr>
      <w:r w:rsidRPr="006210D1">
        <w:rPr>
          <w:rFonts w:cs="Calibri"/>
          <w:rtl/>
        </w:rPr>
        <w:t>سنزور اليوم أماكن فياية في الروعة؛ إنها هولندا التي طالما حلمنا بها. نبدأ بالتوجه إلى "زانسه سخانس" (</w:t>
      </w:r>
      <w:proofErr w:type="spellStart"/>
      <w:r w:rsidRPr="006210D1">
        <w:rPr>
          <w:rFonts w:cstheme="minorHAnsi"/>
        </w:rPr>
        <w:t>Zaanse</w:t>
      </w:r>
      <w:proofErr w:type="spellEnd"/>
      <w:r w:rsidRPr="006210D1">
        <w:rPr>
          <w:rFonts w:cstheme="minorHAnsi"/>
        </w:rPr>
        <w:t xml:space="preserve"> </w:t>
      </w:r>
      <w:proofErr w:type="spellStart"/>
      <w:r w:rsidRPr="006210D1">
        <w:rPr>
          <w:rFonts w:cstheme="minorHAnsi"/>
        </w:rPr>
        <w:t>Schans</w:t>
      </w:r>
      <w:proofErr w:type="spellEnd"/>
      <w:r w:rsidRPr="006210D1">
        <w:rPr>
          <w:rFonts w:cs="Calibri"/>
          <w:rtl/>
        </w:rPr>
        <w:t>)، بمنازلها الساحرة وقنواتها المائية وطواحين الهواء. ثم ننتقل إلى "فولندام" (</w:t>
      </w:r>
      <w:proofErr w:type="spellStart"/>
      <w:r w:rsidRPr="006210D1">
        <w:rPr>
          <w:rFonts w:cstheme="minorHAnsi"/>
        </w:rPr>
        <w:t>Volendam</w:t>
      </w:r>
      <w:proofErr w:type="spellEnd"/>
      <w:r w:rsidRPr="006210D1">
        <w:rPr>
          <w:rFonts w:cs="Calibri"/>
          <w:rtl/>
        </w:rPr>
        <w:t>)، وهي قرية صيد خلابة للغاية.</w:t>
      </w:r>
    </w:p>
    <w:p w14:paraId="79FCE810" w14:textId="77777777" w:rsidR="006210D1" w:rsidRPr="006210D1" w:rsidRDefault="006210D1" w:rsidP="006210D1">
      <w:pPr>
        <w:bidi/>
        <w:spacing w:after="0" w:line="240" w:lineRule="auto"/>
        <w:rPr>
          <w:rFonts w:cstheme="minorHAnsi"/>
        </w:rPr>
      </w:pPr>
    </w:p>
    <w:p w14:paraId="765FAF83" w14:textId="77777777" w:rsidR="006210D1" w:rsidRPr="006210D1" w:rsidRDefault="006210D1" w:rsidP="006210D1">
      <w:pPr>
        <w:bidi/>
        <w:spacing w:after="0" w:line="240" w:lineRule="auto"/>
        <w:rPr>
          <w:rFonts w:cstheme="minorHAnsi"/>
        </w:rPr>
      </w:pPr>
      <w:r w:rsidRPr="006210D1">
        <w:rPr>
          <w:rFonts w:cs="Calibri"/>
          <w:rtl/>
        </w:rPr>
        <w:t>ومن "فولندام"، سنقوم برحلة قصيرة بالقارب إلى "ماركن" (</w:t>
      </w:r>
      <w:r w:rsidRPr="006210D1">
        <w:rPr>
          <w:rFonts w:cstheme="minorHAnsi"/>
        </w:rPr>
        <w:t>Marken</w:t>
      </w:r>
      <w:r w:rsidRPr="006210D1">
        <w:rPr>
          <w:rFonts w:cs="Calibri"/>
          <w:rtl/>
        </w:rPr>
        <w:t>)؛ وهي جزيرة كانت في السابق منفصلة، ​​لكنها أصبحت الآن متصلة باليابسة عبر جسر أرضي ثابت. وقد بُنيت منازلها تقليدياً على ركائز لحمايتها من الفيضانات.</w:t>
      </w:r>
    </w:p>
    <w:p w14:paraId="4FDD1E9D" w14:textId="77777777" w:rsidR="006210D1" w:rsidRPr="006210D1" w:rsidRDefault="006210D1" w:rsidP="006210D1">
      <w:pPr>
        <w:bidi/>
        <w:spacing w:after="0" w:line="240" w:lineRule="auto"/>
        <w:rPr>
          <w:rFonts w:cstheme="minorHAnsi"/>
        </w:rPr>
      </w:pPr>
    </w:p>
    <w:p w14:paraId="70EC47C5" w14:textId="77777777" w:rsidR="006210D1" w:rsidRPr="006210D1" w:rsidRDefault="006210D1" w:rsidP="006210D1">
      <w:pPr>
        <w:bidi/>
        <w:spacing w:after="0" w:line="240" w:lineRule="auto"/>
        <w:rPr>
          <w:rFonts w:cstheme="minorHAnsi"/>
        </w:rPr>
      </w:pPr>
      <w:r w:rsidRPr="006210D1">
        <w:rPr>
          <w:rFonts w:cs="Calibri"/>
          <w:rtl/>
        </w:rPr>
        <w:t>وفي فترة ما بعد الظهر، سنستمتع بجولة سياحية في "أمستردام" بصحبة مرشد، تشمل أبرز معالم المدينة: طواحين الهواء الشهيرة، وتمثال "رامبرانت"، والأناقة العصرية في الحي الجنوبي، وفن صقل الألماس الذي يعود تاريخه لقرون مضت في "ساحة المتاحف" (</w:t>
      </w:r>
      <w:r w:rsidRPr="006210D1">
        <w:rPr>
          <w:rFonts w:cstheme="minorHAnsi"/>
        </w:rPr>
        <w:t>Museum Square</w:t>
      </w:r>
      <w:r w:rsidRPr="006210D1">
        <w:rPr>
          <w:rFonts w:cs="Calibri"/>
          <w:rtl/>
        </w:rPr>
        <w:t>). نختتم الجولة عند المحطة المركزية (</w:t>
      </w:r>
      <w:r w:rsidRPr="006210D1">
        <w:rPr>
          <w:rFonts w:cstheme="minorHAnsi"/>
        </w:rPr>
        <w:t>Central Station</w:t>
      </w:r>
      <w:r w:rsidRPr="006210D1">
        <w:rPr>
          <w:rFonts w:cs="Calibri"/>
          <w:rtl/>
        </w:rPr>
        <w:t>). سيقدم لكم المرشد معلومات تساعدكم على استكشاف قنوات أمستردام الشهيرة، وأسواقها الشعبية، ومقاهيها المتنوعة.</w:t>
      </w:r>
    </w:p>
    <w:p w14:paraId="338A4F7F" w14:textId="77777777" w:rsidR="006210D1" w:rsidRPr="006210D1" w:rsidRDefault="006210D1" w:rsidP="006210D1">
      <w:pPr>
        <w:bidi/>
        <w:spacing w:after="0" w:line="240" w:lineRule="auto"/>
        <w:rPr>
          <w:rFonts w:cstheme="minorHAnsi"/>
        </w:rPr>
      </w:pPr>
    </w:p>
    <w:p w14:paraId="5C188996" w14:textId="77777777" w:rsidR="006210D1" w:rsidRPr="006210D1" w:rsidRDefault="006210D1" w:rsidP="006210D1">
      <w:pPr>
        <w:bidi/>
        <w:spacing w:after="0" w:line="240" w:lineRule="auto"/>
        <w:rPr>
          <w:rFonts w:cstheme="minorHAnsi"/>
        </w:rPr>
      </w:pPr>
    </w:p>
    <w:p w14:paraId="34632027" w14:textId="77777777" w:rsidR="006210D1" w:rsidRPr="00535F50" w:rsidRDefault="006210D1" w:rsidP="006210D1">
      <w:pPr>
        <w:bidi/>
        <w:spacing w:after="0" w:line="240" w:lineRule="auto"/>
        <w:rPr>
          <w:rFonts w:cs="Calibri"/>
          <w:b/>
          <w:bCs/>
          <w:color w:val="002060"/>
        </w:rPr>
      </w:pPr>
      <w:r w:rsidRPr="00535F50">
        <w:rPr>
          <w:rFonts w:cs="Calibri"/>
          <w:b/>
          <w:bCs/>
          <w:color w:val="002060"/>
          <w:rtl/>
        </w:rPr>
        <w:t>03 السبت. أمستردام - بروكسل - باريس.</w:t>
      </w:r>
    </w:p>
    <w:p w14:paraId="59D537C8" w14:textId="77777777" w:rsidR="006210D1" w:rsidRPr="006210D1" w:rsidRDefault="006210D1" w:rsidP="006210D1">
      <w:pPr>
        <w:bidi/>
        <w:spacing w:after="0" w:line="240" w:lineRule="auto"/>
        <w:rPr>
          <w:rFonts w:cstheme="minorHAnsi"/>
        </w:rPr>
      </w:pPr>
      <w:r w:rsidRPr="006210D1">
        <w:rPr>
          <w:rFonts w:cs="Calibri"/>
          <w:rtl/>
        </w:rPr>
        <w:t>بعد تناول الإفطار، ننطلق نحو بلجيكا. وعلى بعد ما يزيد قليلاً عن 200 كيلومتر تقع "بروكسل"، العاصمة البلجيكية ومقر المؤسسات الأوروبية الرئيسية؛ وهي مدينة تجمع بين الأناقة وتعدد الثقافات. وقبل الوصول إلى وسط المدينة، سنتوقف وقفة قصيرة عند "أتوميوم" (</w:t>
      </w:r>
      <w:proofErr w:type="spellStart"/>
      <w:r w:rsidRPr="006210D1">
        <w:rPr>
          <w:rFonts w:cstheme="minorHAnsi"/>
        </w:rPr>
        <w:t>Atomium</w:t>
      </w:r>
      <w:proofErr w:type="spellEnd"/>
      <w:r w:rsidRPr="006210D1">
        <w:rPr>
          <w:rFonts w:cs="Calibri"/>
          <w:rtl/>
        </w:rPr>
        <w:t>)، المعلم الأكثر شهرة في بروكسل. كما سنستمتع بزيارة ساحة "غراند بلاس" (</w:t>
      </w:r>
      <w:r w:rsidRPr="006210D1">
        <w:rPr>
          <w:rFonts w:cstheme="minorHAnsi"/>
        </w:rPr>
        <w:t>Grand Place</w:t>
      </w:r>
      <w:r w:rsidRPr="006210D1">
        <w:rPr>
          <w:rFonts w:cs="Calibri"/>
          <w:rtl/>
        </w:rPr>
        <w:t>) الرائعة، التي تُعد جوهرة فن الباروك الفلمنكي، وسنمر بجانب تمثال "مانيكن بيس" (</w:t>
      </w:r>
      <w:proofErr w:type="spellStart"/>
      <w:r w:rsidRPr="006210D1">
        <w:rPr>
          <w:rFonts w:cstheme="minorHAnsi"/>
        </w:rPr>
        <w:t>Manneken</w:t>
      </w:r>
      <w:proofErr w:type="spellEnd"/>
      <w:r w:rsidRPr="006210D1">
        <w:rPr>
          <w:rFonts w:cstheme="minorHAnsi"/>
        </w:rPr>
        <w:t xml:space="preserve"> </w:t>
      </w:r>
      <w:proofErr w:type="spellStart"/>
      <w:r w:rsidRPr="006210D1">
        <w:rPr>
          <w:rFonts w:cstheme="minorHAnsi"/>
        </w:rPr>
        <w:t>Pis</w:t>
      </w:r>
      <w:proofErr w:type="spellEnd"/>
      <w:r w:rsidRPr="006210D1">
        <w:rPr>
          <w:rFonts w:cs="Calibri"/>
          <w:rtl/>
        </w:rPr>
        <w:t>) الشهير. إنها مدينة تمزج بين التاريخ والشوكولاتة والحداثة.</w:t>
      </w:r>
    </w:p>
    <w:p w14:paraId="63C9D5A9" w14:textId="77777777" w:rsidR="006210D1" w:rsidRPr="006210D1" w:rsidRDefault="006210D1" w:rsidP="006210D1">
      <w:pPr>
        <w:bidi/>
        <w:spacing w:after="0" w:line="240" w:lineRule="auto"/>
        <w:rPr>
          <w:rFonts w:cstheme="minorHAnsi"/>
        </w:rPr>
      </w:pPr>
    </w:p>
    <w:p w14:paraId="5116A4B6" w14:textId="77777777" w:rsidR="006210D1" w:rsidRPr="006210D1" w:rsidRDefault="006210D1" w:rsidP="006210D1">
      <w:pPr>
        <w:bidi/>
        <w:spacing w:after="0" w:line="240" w:lineRule="auto"/>
        <w:rPr>
          <w:rFonts w:cstheme="minorHAnsi"/>
        </w:rPr>
      </w:pPr>
      <w:r w:rsidRPr="006210D1">
        <w:rPr>
          <w:rFonts w:cs="Calibri"/>
          <w:rtl/>
        </w:rPr>
        <w:t>وفي فترة ما بعد الظهر، نواصل رحلتنا نحو فرنسا، لنصل إلى باريس في نهاية اليوم.</w:t>
      </w:r>
    </w:p>
    <w:p w14:paraId="6CB9BEAB" w14:textId="77777777" w:rsidR="006210D1" w:rsidRPr="006210D1" w:rsidRDefault="006210D1" w:rsidP="006210D1">
      <w:pPr>
        <w:bidi/>
        <w:spacing w:after="0" w:line="240" w:lineRule="auto"/>
        <w:rPr>
          <w:rFonts w:cstheme="minorHAnsi"/>
        </w:rPr>
      </w:pPr>
    </w:p>
    <w:p w14:paraId="2CD49D2F" w14:textId="77777777" w:rsidR="006210D1" w:rsidRPr="006210D1" w:rsidRDefault="006210D1" w:rsidP="006210D1">
      <w:pPr>
        <w:bidi/>
        <w:spacing w:after="0" w:line="240" w:lineRule="auto"/>
        <w:rPr>
          <w:rFonts w:cstheme="minorHAnsi"/>
        </w:rPr>
      </w:pPr>
    </w:p>
    <w:p w14:paraId="739EDFAD" w14:textId="77777777" w:rsidR="006210D1" w:rsidRPr="006210D1" w:rsidRDefault="006210D1" w:rsidP="006210D1">
      <w:pPr>
        <w:bidi/>
        <w:spacing w:after="0" w:line="240" w:lineRule="auto"/>
        <w:rPr>
          <w:rFonts w:cstheme="minorHAnsi"/>
        </w:rPr>
      </w:pPr>
      <w:r w:rsidRPr="00535F50">
        <w:rPr>
          <w:rFonts w:cs="Calibri"/>
          <w:b/>
          <w:bCs/>
          <w:color w:val="002060"/>
          <w:rtl/>
        </w:rPr>
        <w:t>04 الأحد. باريس.</w:t>
      </w:r>
    </w:p>
    <w:p w14:paraId="30F7D441" w14:textId="77777777" w:rsidR="006210D1" w:rsidRDefault="006210D1" w:rsidP="006210D1">
      <w:pPr>
        <w:bidi/>
        <w:spacing w:after="0" w:line="240" w:lineRule="auto"/>
        <w:rPr>
          <w:rFonts w:cs="Calibri"/>
        </w:rPr>
      </w:pPr>
      <w:r w:rsidRPr="006210D1">
        <w:rPr>
          <w:rFonts w:cs="Calibri"/>
          <w:rtl/>
        </w:rPr>
        <w:t>سنغوص في أعماق التاريخ الفرنسي العريق من خلال زيارة قصر "فرساي" (</w:t>
      </w:r>
      <w:r w:rsidRPr="006210D1">
        <w:rPr>
          <w:rFonts w:cstheme="minorHAnsi"/>
        </w:rPr>
        <w:t>Versailles</w:t>
      </w:r>
      <w:r w:rsidRPr="006210D1">
        <w:rPr>
          <w:rFonts w:cs="Calibri"/>
          <w:rtl/>
        </w:rPr>
        <w:t>) المهيب (رسوم الدخول غير مشمولة)، والذي يشتهر بحدائقه المذهلة. عند عودتنا إلى باريس، سنزور حي "مونمارتر" (</w:t>
      </w:r>
      <w:r w:rsidRPr="006210D1">
        <w:rPr>
          <w:rFonts w:cstheme="minorHAnsi"/>
        </w:rPr>
        <w:t>Montmartre</w:t>
      </w:r>
      <w:r w:rsidRPr="006210D1">
        <w:rPr>
          <w:rFonts w:cs="Calibri"/>
          <w:rtl/>
        </w:rPr>
        <w:t>)، وهو حي بوهيمي ساحر يشتهر بفنانيه ورساميه ومسارحه الترفيهية (الكباريهات). وللاستمتاع بروعة باريس، سنقوم بجولة بانورامية في المدينة بصحبة مرشد محلي، نستعرض خلالها شوارعها المهيبة ومعالمها الأيقونية. بعد ذلك، سنعود إلى الفندق.</w:t>
      </w:r>
    </w:p>
    <w:p w14:paraId="6D1B0311" w14:textId="77777777" w:rsidR="006210D1" w:rsidRDefault="006210D1" w:rsidP="006210D1">
      <w:pPr>
        <w:bidi/>
        <w:spacing w:after="0" w:line="240" w:lineRule="auto"/>
        <w:rPr>
          <w:rFonts w:cs="Calibri"/>
        </w:rPr>
      </w:pPr>
    </w:p>
    <w:p w14:paraId="2E968460" w14:textId="77777777" w:rsidR="006210D1" w:rsidRPr="006210D1" w:rsidRDefault="006210D1" w:rsidP="006210D1">
      <w:pPr>
        <w:bidi/>
        <w:spacing w:after="0" w:line="240" w:lineRule="auto"/>
        <w:rPr>
          <w:rFonts w:cstheme="minorHAnsi"/>
        </w:rPr>
      </w:pPr>
    </w:p>
    <w:p w14:paraId="5F612AA5" w14:textId="77777777" w:rsidR="006210D1" w:rsidRPr="00535F50" w:rsidRDefault="006210D1" w:rsidP="006210D1">
      <w:pPr>
        <w:bidi/>
        <w:spacing w:after="0" w:line="240" w:lineRule="auto"/>
        <w:rPr>
          <w:rFonts w:cs="Calibri"/>
          <w:b/>
          <w:bCs/>
          <w:color w:val="002060"/>
        </w:rPr>
      </w:pPr>
      <w:r w:rsidRPr="00535F50">
        <w:rPr>
          <w:rFonts w:cs="Calibri"/>
          <w:b/>
          <w:bCs/>
          <w:color w:val="002060"/>
          <w:rtl/>
        </w:rPr>
        <w:lastRenderedPageBreak/>
        <w:t>05 الاثنين - باريس</w:t>
      </w:r>
    </w:p>
    <w:p w14:paraId="2DADD8A1" w14:textId="77777777" w:rsidR="006210D1" w:rsidRPr="006210D1" w:rsidRDefault="006210D1" w:rsidP="006210D1">
      <w:pPr>
        <w:bidi/>
        <w:spacing w:after="0" w:line="240" w:lineRule="auto"/>
        <w:rPr>
          <w:rFonts w:cstheme="minorHAnsi"/>
        </w:rPr>
      </w:pPr>
      <w:r w:rsidRPr="006210D1">
        <w:rPr>
          <w:rFonts w:cs="Calibri"/>
          <w:rtl/>
        </w:rPr>
        <w:t>سنبدأ يومنا في وسط باريس بزيارة برج إيفل الشهير، حيث ستتاح لكم فرصة الصعود إلى الطابق الثاني من هذا المعلم الحديدي البارز (التذاكر مشمولة). تلي ذلك رحلة بحرية مريحة في نهر السين، تستغرق حوالي ساعة وخمس عشرة دقيقة. سيكون لديكم بعد ذلك وقت حر في فترة ما بعد الظهر لاستكشاف المدينة وفقاً لوتيرتكم الخاصة (خدمة التوصيل إلى الفندق غير مشمولة في هذا الوقت).</w:t>
      </w:r>
    </w:p>
    <w:p w14:paraId="015C666B" w14:textId="77777777" w:rsidR="006210D1" w:rsidRPr="006210D1" w:rsidRDefault="006210D1" w:rsidP="006210D1">
      <w:pPr>
        <w:bidi/>
        <w:spacing w:after="0" w:line="240" w:lineRule="auto"/>
        <w:rPr>
          <w:rFonts w:cstheme="minorHAnsi"/>
        </w:rPr>
      </w:pPr>
    </w:p>
    <w:p w14:paraId="50D1C6C0" w14:textId="77777777" w:rsidR="006210D1" w:rsidRPr="006210D1" w:rsidRDefault="006210D1" w:rsidP="006210D1">
      <w:pPr>
        <w:bidi/>
        <w:spacing w:after="0" w:line="240" w:lineRule="auto"/>
        <w:rPr>
          <w:rFonts w:cstheme="minorHAnsi"/>
        </w:rPr>
      </w:pPr>
      <w:r w:rsidRPr="006210D1">
        <w:rPr>
          <w:rFonts w:cs="Calibri"/>
          <w:rtl/>
        </w:rPr>
        <w:t>ملاحظة: في حال كانت فترات الانتظار عند برج إيفل طويلة جداً، قد نقوم بتعديل موعد الزيارة إلى وقت آخر (أو إلى يوم الأحد) لضمان راحتكم.</w:t>
      </w:r>
    </w:p>
    <w:p w14:paraId="1AC29037" w14:textId="77777777" w:rsidR="006210D1" w:rsidRPr="006210D1" w:rsidRDefault="006210D1" w:rsidP="006210D1">
      <w:pPr>
        <w:bidi/>
        <w:spacing w:after="0" w:line="240" w:lineRule="auto"/>
        <w:rPr>
          <w:rFonts w:cstheme="minorHAnsi"/>
        </w:rPr>
      </w:pPr>
    </w:p>
    <w:p w14:paraId="35235277" w14:textId="77777777" w:rsidR="006210D1" w:rsidRPr="00535F50" w:rsidRDefault="006210D1" w:rsidP="006210D1">
      <w:pPr>
        <w:bidi/>
        <w:spacing w:after="0" w:line="240" w:lineRule="auto"/>
        <w:rPr>
          <w:rFonts w:cs="Calibri"/>
          <w:b/>
          <w:bCs/>
          <w:color w:val="002060"/>
        </w:rPr>
      </w:pPr>
      <w:r w:rsidRPr="00535F50">
        <w:rPr>
          <w:rFonts w:cs="Calibri"/>
          <w:b/>
          <w:bCs/>
          <w:color w:val="002060"/>
          <w:rtl/>
        </w:rPr>
        <w:t>06 الثلاثاء - باريس - بورغوني - بون - ليون</w:t>
      </w:r>
    </w:p>
    <w:p w14:paraId="271F79D2" w14:textId="77777777" w:rsidR="006210D1" w:rsidRPr="006210D1" w:rsidRDefault="006210D1" w:rsidP="006210D1">
      <w:pPr>
        <w:bidi/>
        <w:spacing w:after="0" w:line="240" w:lineRule="auto"/>
        <w:rPr>
          <w:rFonts w:cstheme="minorHAnsi"/>
        </w:rPr>
      </w:pPr>
      <w:r w:rsidRPr="006210D1">
        <w:rPr>
          <w:rFonts w:cs="Calibri"/>
          <w:rtl/>
        </w:rPr>
        <w:t>نتوجه اليوم إلى قلب فرنسا، مارّين عبر منطقة "بورغوني" (</w:t>
      </w:r>
      <w:r w:rsidRPr="006210D1">
        <w:rPr>
          <w:rFonts w:cstheme="minorHAnsi"/>
        </w:rPr>
        <w:t>Bourgogne</w:t>
      </w:r>
      <w:r w:rsidRPr="006210D1">
        <w:rPr>
          <w:rFonts w:cs="Calibri"/>
          <w:rtl/>
        </w:rPr>
        <w:t>) الشهيرة بكرومها الخلابة ونبيذها ذي الجودة العالمية. ستكون محطتنا الأولى في مدينة "بون" (</w:t>
      </w:r>
      <w:r w:rsidRPr="006210D1">
        <w:rPr>
          <w:rFonts w:cstheme="minorHAnsi"/>
        </w:rPr>
        <w:t>Beaune</w:t>
      </w:r>
      <w:r w:rsidRPr="006210D1">
        <w:rPr>
          <w:rFonts w:cs="Calibri"/>
          <w:rtl/>
        </w:rPr>
        <w:t>)، وهي بلدة ساحرة في قلب بورغوني، تشتهر بشوارعها المزدانة بالزهور، ومستشفاها التاريخي (</w:t>
      </w:r>
      <w:r w:rsidRPr="006210D1">
        <w:rPr>
          <w:rFonts w:cstheme="minorHAnsi"/>
        </w:rPr>
        <w:t>Hospice</w:t>
      </w:r>
      <w:r w:rsidRPr="006210D1">
        <w:rPr>
          <w:rFonts w:cs="Calibri"/>
          <w:rtl/>
        </w:rPr>
        <w:t>)، ومتحف النبيذ. وبعد وقت حر لتناول الغداء والتجول، نتابع رحلتنا إلى مدينة "ليون" (</w:t>
      </w:r>
      <w:r w:rsidRPr="006210D1">
        <w:rPr>
          <w:rFonts w:cstheme="minorHAnsi"/>
        </w:rPr>
        <w:t>Lyon</w:t>
      </w:r>
      <w:r w:rsidRPr="006210D1">
        <w:rPr>
          <w:rFonts w:cs="Calibri"/>
          <w:rtl/>
        </w:rPr>
        <w:t>) - عاصمة بلاد الغال الرومانية سابقاً - والتي تقع على ضفاف نهر الرون. يُعد المركز التاريخي لمدينة ليون أحد مواقع التراث العالمي لليونسكو. سنصعد بواسطة التلفريك إلى كنيسة "نوتردام دو فورفيير" (</w:t>
      </w:r>
      <w:r w:rsidRPr="006210D1">
        <w:rPr>
          <w:rFonts w:cstheme="minorHAnsi"/>
        </w:rPr>
        <w:t xml:space="preserve">Notre-Dame de </w:t>
      </w:r>
      <w:proofErr w:type="spellStart"/>
      <w:r w:rsidRPr="006210D1">
        <w:rPr>
          <w:rFonts w:cstheme="minorHAnsi"/>
        </w:rPr>
        <w:t>Fourvière</w:t>
      </w:r>
      <w:proofErr w:type="spellEnd"/>
      <w:r w:rsidRPr="006210D1">
        <w:rPr>
          <w:rFonts w:cs="Calibri"/>
          <w:rtl/>
        </w:rPr>
        <w:t>)، حيث يمكننا الاستمتاع بإطلالة مذهلة على المدينة، وسيكون لديكم بعدها وقت حر لاستكشافها كما يحلو لكم.</w:t>
      </w:r>
    </w:p>
    <w:p w14:paraId="7D9137EA" w14:textId="77777777" w:rsidR="006210D1" w:rsidRPr="006210D1" w:rsidRDefault="006210D1" w:rsidP="006210D1">
      <w:pPr>
        <w:bidi/>
        <w:spacing w:after="0" w:line="240" w:lineRule="auto"/>
        <w:rPr>
          <w:rFonts w:cstheme="minorHAnsi"/>
        </w:rPr>
      </w:pPr>
    </w:p>
    <w:p w14:paraId="471B08EA" w14:textId="77777777" w:rsidR="006210D1" w:rsidRPr="006210D1" w:rsidRDefault="006210D1" w:rsidP="006210D1">
      <w:pPr>
        <w:bidi/>
        <w:spacing w:after="0" w:line="240" w:lineRule="auto"/>
        <w:rPr>
          <w:rFonts w:cstheme="minorHAnsi"/>
        </w:rPr>
      </w:pPr>
      <w:r w:rsidRPr="006210D1">
        <w:rPr>
          <w:rFonts w:cs="Calibri"/>
          <w:rtl/>
        </w:rPr>
        <w:t>ملاحظة: في بعض الحالات، قد يقيم جزء من المجموعة في مدينة "شامبيري" (</w:t>
      </w:r>
      <w:proofErr w:type="spellStart"/>
      <w:r w:rsidRPr="006210D1">
        <w:rPr>
          <w:rFonts w:cstheme="minorHAnsi"/>
        </w:rPr>
        <w:t>Chambéry</w:t>
      </w:r>
      <w:proofErr w:type="spellEnd"/>
      <w:r w:rsidRPr="006210D1">
        <w:rPr>
          <w:rFonts w:cs="Calibri"/>
          <w:rtl/>
        </w:rPr>
        <w:t>) القريبة من ليون؛ وفي هذه الحالة، سنتوجه مساءً إلى شامبيري للمبيت هناك. في الصباح، سيكون لديك متسع من الوقت لزيارة هذه المدينة ذات الطابع القروسطي، عاصمة منطقة "سافوي"، والتي تشتهر بمركزها التاريخي الجميل وقلعتها المهيبة.</w:t>
      </w:r>
    </w:p>
    <w:p w14:paraId="7331CB0D" w14:textId="77777777" w:rsidR="006210D1" w:rsidRPr="006210D1" w:rsidRDefault="006210D1" w:rsidP="006210D1">
      <w:pPr>
        <w:bidi/>
        <w:spacing w:after="0" w:line="240" w:lineRule="auto"/>
        <w:rPr>
          <w:rFonts w:cstheme="minorHAnsi"/>
        </w:rPr>
      </w:pPr>
    </w:p>
    <w:p w14:paraId="5847ADF4" w14:textId="77777777" w:rsidR="006210D1" w:rsidRPr="006210D1" w:rsidRDefault="006210D1" w:rsidP="006210D1">
      <w:pPr>
        <w:bidi/>
        <w:spacing w:after="0" w:line="240" w:lineRule="auto"/>
        <w:rPr>
          <w:rFonts w:cstheme="minorHAnsi"/>
        </w:rPr>
      </w:pPr>
    </w:p>
    <w:p w14:paraId="50E949C6" w14:textId="77777777" w:rsidR="006210D1" w:rsidRPr="006210D1" w:rsidRDefault="006210D1" w:rsidP="006210D1">
      <w:pPr>
        <w:bidi/>
        <w:spacing w:after="0" w:line="240" w:lineRule="auto"/>
        <w:rPr>
          <w:rFonts w:cstheme="minorHAnsi"/>
        </w:rPr>
      </w:pPr>
      <w:r w:rsidRPr="00535F50">
        <w:rPr>
          <w:rFonts w:cs="Calibri"/>
          <w:b/>
          <w:bCs/>
          <w:color w:val="002060"/>
          <w:rtl/>
        </w:rPr>
        <w:t>07 الأربعاء: ليون - جنيف - زيورخ</w:t>
      </w:r>
      <w:r w:rsidRPr="006210D1">
        <w:rPr>
          <w:rFonts w:cs="Calibri"/>
          <w:rtl/>
        </w:rPr>
        <w:t>.</w:t>
      </w:r>
    </w:p>
    <w:p w14:paraId="20C00C7F" w14:textId="77777777" w:rsidR="006210D1" w:rsidRPr="006210D1" w:rsidRDefault="006210D1" w:rsidP="006210D1">
      <w:pPr>
        <w:bidi/>
        <w:spacing w:after="0" w:line="240" w:lineRule="auto"/>
        <w:rPr>
          <w:rFonts w:cstheme="minorHAnsi"/>
        </w:rPr>
      </w:pPr>
      <w:r w:rsidRPr="006210D1">
        <w:rPr>
          <w:rFonts w:cs="Calibri"/>
          <w:rtl/>
        </w:rPr>
        <w:t>سنتوجه اليوم إلى سويسرا. وفور وصولنا إلى جنيف، سنمر بقصر الأمم (المقر الأوروبي للأمم المتحدة)، ونتجول في "الحديقة الإنجليزية" (</w:t>
      </w:r>
      <w:r w:rsidRPr="006210D1">
        <w:rPr>
          <w:rFonts w:cstheme="minorHAnsi"/>
        </w:rPr>
        <w:t>English Garden</w:t>
      </w:r>
      <w:r w:rsidRPr="006210D1">
        <w:rPr>
          <w:rFonts w:cs="Calibri"/>
          <w:rtl/>
        </w:rPr>
        <w:t>) بساحتها التي تضم ساعة الزهور الشهيرة، كما سنشاهد نافورة "جيت دو" (</w:t>
      </w:r>
      <w:r w:rsidRPr="006210D1">
        <w:rPr>
          <w:rFonts w:cstheme="minorHAnsi"/>
        </w:rPr>
        <w:t xml:space="preserve">Jet </w:t>
      </w:r>
      <w:proofErr w:type="spellStart"/>
      <w:r w:rsidRPr="006210D1">
        <w:rPr>
          <w:rFonts w:cstheme="minorHAnsi"/>
        </w:rPr>
        <w:t>d’Eau</w:t>
      </w:r>
      <w:proofErr w:type="spellEnd"/>
      <w:r w:rsidRPr="006210D1">
        <w:rPr>
          <w:rFonts w:cs="Calibri"/>
          <w:rtl/>
        </w:rPr>
        <w:t>) - وهي أعلى نافورة في أوروبا.</w:t>
      </w:r>
    </w:p>
    <w:p w14:paraId="02AC1645" w14:textId="77777777" w:rsidR="006210D1" w:rsidRPr="006210D1" w:rsidRDefault="006210D1" w:rsidP="006210D1">
      <w:pPr>
        <w:bidi/>
        <w:spacing w:after="0" w:line="240" w:lineRule="auto"/>
        <w:rPr>
          <w:rFonts w:cstheme="minorHAnsi"/>
        </w:rPr>
      </w:pPr>
    </w:p>
    <w:p w14:paraId="1EDEF60A" w14:textId="77777777" w:rsidR="006210D1" w:rsidRPr="006210D1" w:rsidRDefault="006210D1" w:rsidP="006210D1">
      <w:pPr>
        <w:bidi/>
        <w:spacing w:after="0" w:line="240" w:lineRule="auto"/>
        <w:rPr>
          <w:rFonts w:cstheme="minorHAnsi"/>
        </w:rPr>
      </w:pPr>
      <w:r w:rsidRPr="006210D1">
        <w:rPr>
          <w:rFonts w:cs="Calibri"/>
          <w:rtl/>
        </w:rPr>
        <w:t>بعد تناول الغداء، سنواصل رحلتنا عبر سويسرا، سالكين طرقاً ذات مناظر طبيعية خلابة بمحاذاة بحيرة جنيف وبحيرة نوشاتيل. سنمر عبر منطقة "البحيرات الثلاث"، حيث سنستمتع بمشاهدة كروم العنب الرائعة التي تتألق على خلفية جبلية بديعة. سنتوقف في مدينة نوشاتيل، حيث يمكنك الاستمتاع بنزهة على ضفاف البحيرة، أو استكشاف وسط المدينة التاريخي، أو زيارة قلعتها الجميلة التي يعود تاريخها إلى القرن العاشر. ستختتم رحلتنا في مدينة زيورخ، التي سنصل إليها في وقت متأخر من بعد الظهر.</w:t>
      </w:r>
    </w:p>
    <w:p w14:paraId="6A918E1D" w14:textId="77777777" w:rsidR="006210D1" w:rsidRPr="006210D1" w:rsidRDefault="006210D1" w:rsidP="006210D1">
      <w:pPr>
        <w:bidi/>
        <w:spacing w:after="0" w:line="240" w:lineRule="auto"/>
        <w:rPr>
          <w:rFonts w:cstheme="minorHAnsi"/>
        </w:rPr>
      </w:pPr>
    </w:p>
    <w:p w14:paraId="6D05CD04" w14:textId="77777777" w:rsidR="006210D1" w:rsidRPr="006210D1" w:rsidRDefault="006210D1" w:rsidP="006210D1">
      <w:pPr>
        <w:bidi/>
        <w:spacing w:after="0" w:line="240" w:lineRule="auto"/>
        <w:rPr>
          <w:rFonts w:cstheme="minorHAnsi"/>
        </w:rPr>
      </w:pPr>
      <w:r w:rsidRPr="006210D1">
        <w:rPr>
          <w:rFonts w:cs="Calibri"/>
          <w:rtl/>
        </w:rPr>
        <w:t>ملاحظة: بناءً على عدد المسافرين المتجهين من جنيف إلى زيورخ، قد يتم قطع هذا الجزء من الرحلة بواسطة القطار؛ وفي هذه الحالة، لن تتضمن الرحلة توقفاً في مدينة نوشاتيل.</w:t>
      </w:r>
    </w:p>
    <w:p w14:paraId="12971488" w14:textId="77777777" w:rsidR="006210D1" w:rsidRPr="006210D1" w:rsidRDefault="006210D1" w:rsidP="006210D1">
      <w:pPr>
        <w:bidi/>
        <w:spacing w:after="0" w:line="240" w:lineRule="auto"/>
        <w:rPr>
          <w:rFonts w:cstheme="minorHAnsi"/>
        </w:rPr>
      </w:pPr>
    </w:p>
    <w:p w14:paraId="48FB6578" w14:textId="77777777" w:rsidR="006210D1" w:rsidRPr="006210D1" w:rsidRDefault="006210D1" w:rsidP="006210D1">
      <w:pPr>
        <w:bidi/>
        <w:spacing w:after="0" w:line="240" w:lineRule="auto"/>
        <w:rPr>
          <w:rFonts w:cstheme="minorHAnsi"/>
        </w:rPr>
      </w:pPr>
    </w:p>
    <w:p w14:paraId="6F70920B" w14:textId="77777777" w:rsidR="006210D1" w:rsidRPr="00535F50" w:rsidRDefault="006210D1" w:rsidP="006210D1">
      <w:pPr>
        <w:bidi/>
        <w:spacing w:after="0" w:line="240" w:lineRule="auto"/>
        <w:rPr>
          <w:rFonts w:cs="Calibri"/>
          <w:b/>
          <w:bCs/>
          <w:color w:val="002060"/>
        </w:rPr>
      </w:pPr>
      <w:r w:rsidRPr="00535F50">
        <w:rPr>
          <w:rFonts w:cs="Calibri"/>
          <w:b/>
          <w:bCs/>
          <w:color w:val="002060"/>
          <w:rtl/>
        </w:rPr>
        <w:t>08 الخميس: زيورخ.</w:t>
      </w:r>
    </w:p>
    <w:p w14:paraId="6FBF3793" w14:textId="77777777" w:rsidR="00535F50" w:rsidRDefault="006210D1" w:rsidP="00535F50">
      <w:pPr>
        <w:bidi/>
        <w:spacing w:after="0" w:line="240" w:lineRule="auto"/>
        <w:rPr>
          <w:rtl/>
        </w:rPr>
      </w:pPr>
      <w:r w:rsidRPr="006210D1">
        <w:rPr>
          <w:rFonts w:cs="Calibri"/>
          <w:rtl/>
        </w:rPr>
        <w:t>سنستكشف برفقة مرشدنا مدينة زيورخ، وهي المدينة الأكثر اكتظاظاً بالسكان في سويسرا، وتُعد قلبها المالي والثقافي. تشتهر زيورخ بمصارفها، وقد اختيرت مرتين كأفضل مدينة في العالم من حيث جودة الحياة. بعد ذلك، سننطلق في...</w:t>
      </w:r>
      <w:r w:rsidR="00535F50" w:rsidRPr="00535F50">
        <w:rPr>
          <w:rtl/>
        </w:rPr>
        <w:t xml:space="preserve"> </w:t>
      </w:r>
    </w:p>
    <w:p w14:paraId="1757D784" w14:textId="77777777" w:rsidR="00535F50" w:rsidRDefault="00535F50" w:rsidP="00535F50">
      <w:pPr>
        <w:bidi/>
        <w:spacing w:after="0" w:line="240" w:lineRule="auto"/>
        <w:rPr>
          <w:rtl/>
        </w:rPr>
      </w:pPr>
    </w:p>
    <w:p w14:paraId="63A7DA80" w14:textId="15C3E5E9" w:rsidR="00535F50" w:rsidRPr="00535F50" w:rsidRDefault="00535F50" w:rsidP="00535F50">
      <w:pPr>
        <w:bidi/>
        <w:spacing w:after="0" w:line="240" w:lineRule="auto"/>
        <w:rPr>
          <w:rFonts w:cs="Calibri"/>
        </w:rPr>
      </w:pPr>
      <w:r w:rsidRPr="00535F50">
        <w:rPr>
          <w:rFonts w:cs="Calibri"/>
          <w:rtl/>
        </w:rPr>
        <w:t>استمتعوا برحلة بحرية خلابة تستغرق قرابة الساعتين في بحيرة زيورخ، تتخللها وقفات قصيرة لاستكشاف القرى الساحرة الواقعة على طول المسار. سنرسو في "رابرسويل" (</w:t>
      </w:r>
      <w:proofErr w:type="spellStart"/>
      <w:r w:rsidRPr="00535F50">
        <w:rPr>
          <w:rFonts w:cs="Calibri"/>
        </w:rPr>
        <w:t>Rapperswil</w:t>
      </w:r>
      <w:proofErr w:type="spellEnd"/>
      <w:r w:rsidRPr="00535F50">
        <w:rPr>
          <w:rFonts w:cs="Calibri"/>
          <w:rtl/>
        </w:rPr>
        <w:t>)، وهي قرية بديعة تشتهر بقلعتها التي تعود إلى العصور الوسطى. ومن هناك، سنعود إلى زيورخ عبر القطار، مما يتيح لكم فرصة تجربة كفاءة ودقة نظام السكك الحديدية السويسري.</w:t>
      </w:r>
    </w:p>
    <w:p w14:paraId="39765AC9" w14:textId="77777777" w:rsidR="00535F50" w:rsidRPr="00535F50" w:rsidRDefault="00535F50" w:rsidP="00535F50">
      <w:pPr>
        <w:bidi/>
        <w:spacing w:after="0" w:line="240" w:lineRule="auto"/>
        <w:rPr>
          <w:rFonts w:cs="Calibri"/>
        </w:rPr>
      </w:pPr>
    </w:p>
    <w:p w14:paraId="72D760E7" w14:textId="0C859548" w:rsidR="00CF7787" w:rsidRDefault="00535F50" w:rsidP="00535F50">
      <w:pPr>
        <w:bidi/>
        <w:spacing w:after="0" w:line="240" w:lineRule="auto"/>
        <w:rPr>
          <w:rFonts w:cs="Calibri"/>
          <w:rtl/>
        </w:rPr>
      </w:pPr>
      <w:r w:rsidRPr="00535F50">
        <w:rPr>
          <w:rFonts w:cs="Calibri"/>
          <w:rtl/>
        </w:rPr>
        <w:t>ملاحظة: قد تتم عمليات التنقل من وإلى وسط المدينة باستخدام وسائل النقل العام، وذلك اعتماداً على عدد المسافرين</w:t>
      </w:r>
    </w:p>
    <w:p w14:paraId="24583698" w14:textId="77777777" w:rsidR="00535F50" w:rsidRDefault="00535F50" w:rsidP="00535F50">
      <w:pPr>
        <w:bidi/>
        <w:spacing w:after="0" w:line="240" w:lineRule="auto"/>
        <w:rPr>
          <w:rFonts w:cs="Calibri"/>
          <w:rtl/>
        </w:rPr>
      </w:pPr>
    </w:p>
    <w:p w14:paraId="3088FC58" w14:textId="77777777" w:rsidR="00535F50" w:rsidRDefault="00535F50" w:rsidP="00535F50">
      <w:pPr>
        <w:bidi/>
        <w:spacing w:after="0" w:line="240" w:lineRule="auto"/>
        <w:rPr>
          <w:rFonts w:cs="Calibri"/>
          <w:rtl/>
        </w:rPr>
      </w:pPr>
    </w:p>
    <w:p w14:paraId="5F9F62F7" w14:textId="77777777" w:rsidR="00535F50" w:rsidRDefault="00535F50" w:rsidP="00535F50">
      <w:pPr>
        <w:bidi/>
        <w:spacing w:after="0" w:line="240" w:lineRule="auto"/>
        <w:rPr>
          <w:rFonts w:cs="Calibri"/>
          <w:rtl/>
        </w:rPr>
      </w:pPr>
    </w:p>
    <w:p w14:paraId="155FA163" w14:textId="2B3FB655" w:rsidR="00535F50" w:rsidRPr="00535F50" w:rsidRDefault="00535F50" w:rsidP="00535F50">
      <w:pPr>
        <w:bidi/>
        <w:spacing w:after="0" w:line="240" w:lineRule="auto"/>
        <w:rPr>
          <w:rFonts w:cs="Calibri"/>
          <w:b/>
          <w:bCs/>
          <w:color w:val="002060"/>
        </w:rPr>
      </w:pPr>
      <w:r>
        <w:rPr>
          <w:rFonts w:cs="Calibri" w:hint="cs"/>
          <w:b/>
          <w:bCs/>
          <w:color w:val="002060"/>
          <w:rtl/>
        </w:rPr>
        <w:t xml:space="preserve">09 </w:t>
      </w:r>
      <w:r w:rsidRPr="00535F50">
        <w:rPr>
          <w:rFonts w:cs="Calibri"/>
          <w:b/>
          <w:bCs/>
          <w:color w:val="002060"/>
          <w:rtl/>
        </w:rPr>
        <w:t>الجمعة: زيورخ - لوسيرن - زيورخ.</w:t>
      </w:r>
    </w:p>
    <w:p w14:paraId="10BF1FB2" w14:textId="77777777" w:rsidR="00535F50" w:rsidRPr="00535F50" w:rsidRDefault="00535F50" w:rsidP="00535F50">
      <w:pPr>
        <w:bidi/>
        <w:spacing w:after="0" w:line="240" w:lineRule="auto"/>
        <w:rPr>
          <w:rFonts w:cstheme="minorHAnsi"/>
        </w:rPr>
      </w:pPr>
      <w:r w:rsidRPr="00535F50">
        <w:rPr>
          <w:rFonts w:cs="Calibri"/>
          <w:rtl/>
        </w:rPr>
        <w:lastRenderedPageBreak/>
        <w:t>تزخر رحلة اليوم بمناظر طبيعية مذهلة، حيث الجبال الشاهقة والبحيرات الصافية. سنستمتع بمشاهد خلابة في منطقة "إنترلاكن" (</w:t>
      </w:r>
      <w:r w:rsidRPr="00535F50">
        <w:rPr>
          <w:rFonts w:cstheme="minorHAnsi"/>
        </w:rPr>
        <w:t>Interlaken</w:t>
      </w:r>
      <w:r w:rsidRPr="00535F50">
        <w:rPr>
          <w:rFonts w:cs="Calibri"/>
          <w:rtl/>
        </w:rPr>
        <w:t>)، وستكون محطتنا الأولى في "غريندلوالد" (</w:t>
      </w:r>
      <w:r w:rsidRPr="00535F50">
        <w:rPr>
          <w:rFonts w:cstheme="minorHAnsi"/>
        </w:rPr>
        <w:t>Grindelwald</w:t>
      </w:r>
      <w:r w:rsidRPr="00535F50">
        <w:rPr>
          <w:rFonts w:cs="Calibri"/>
          <w:rtl/>
        </w:rPr>
        <w:t>)؛ حيث يمكنكم احتساء القهوة قبل الصعود إلى الجبل بواسطة التلفريك. وفور الوصول، سنمشي في مسار متعرج يقودنا إلى جسر معلق؛ وللباحثين عن المغامرة، يتيح عبور هذا الجسر إطلالات مذهشة على الأنهار الجليدية المحيطة. سنتناول وجبة الغداء على الجبل (مشمولة في البرنامج) قبل البدء في رحلة النزول. وجهتنا التالية هي "لوسيرن" (</w:t>
      </w:r>
      <w:r w:rsidRPr="00535F50">
        <w:rPr>
          <w:rFonts w:cstheme="minorHAnsi"/>
        </w:rPr>
        <w:t>Lucerne</w:t>
      </w:r>
      <w:r w:rsidRPr="00535F50">
        <w:rPr>
          <w:rFonts w:cs="Calibri"/>
          <w:rtl/>
        </w:rPr>
        <w:t>)، إحدى أجمل المدن السويسرية، حيث ستتاح لكم فرصة استكشاف معالمها والاستمتاع بطابعها الساحر، قبل العودة في النهاية إلى زيورخ.</w:t>
      </w:r>
    </w:p>
    <w:p w14:paraId="0F2FA325" w14:textId="77777777" w:rsidR="00535F50" w:rsidRPr="00535F50" w:rsidRDefault="00535F50" w:rsidP="00535F50">
      <w:pPr>
        <w:bidi/>
        <w:spacing w:after="0" w:line="240" w:lineRule="auto"/>
        <w:rPr>
          <w:rFonts w:cstheme="minorHAnsi"/>
        </w:rPr>
      </w:pPr>
    </w:p>
    <w:p w14:paraId="31926DC0" w14:textId="77777777" w:rsidR="00535F50" w:rsidRPr="00535F50" w:rsidRDefault="00535F50" w:rsidP="00535F50">
      <w:pPr>
        <w:bidi/>
        <w:spacing w:after="0" w:line="240" w:lineRule="auto"/>
        <w:rPr>
          <w:rFonts w:cstheme="minorHAnsi"/>
        </w:rPr>
      </w:pPr>
      <w:r w:rsidRPr="00535F50">
        <w:rPr>
          <w:rFonts w:cs="Calibri"/>
          <w:rtl/>
        </w:rPr>
        <w:t>ملاحظة: يوفر المرشد السياحي خياراً لرحلة إضافية تستغرق يوماً كاملاً، تبدأ في الصباح. فبعد قضاء بعض الوقت الحر في لوسيرن، سنستقل تلفريكاً دواراً للصعود إلى قمة جبل "تيتليس" (</w:t>
      </w:r>
      <w:r w:rsidRPr="00535F50">
        <w:rPr>
          <w:rFonts w:cstheme="minorHAnsi"/>
        </w:rPr>
        <w:t xml:space="preserve">Mount </w:t>
      </w:r>
      <w:proofErr w:type="spellStart"/>
      <w:r w:rsidRPr="00535F50">
        <w:rPr>
          <w:rFonts w:cstheme="minorHAnsi"/>
        </w:rPr>
        <w:t>Titlis</w:t>
      </w:r>
      <w:proofErr w:type="spellEnd"/>
      <w:r w:rsidRPr="00535F50">
        <w:rPr>
          <w:rFonts w:cs="Calibri"/>
          <w:rtl/>
        </w:rPr>
        <w:t>). ومن هذه القمة، التي ترتفع لأكثر من 3000 متر فوق مستوى سطح البحر، ستستمتعون بإطلالات بانورامية ساحرة على الأنهار الجليدية وجبال الألب.</w:t>
      </w:r>
    </w:p>
    <w:p w14:paraId="59893823" w14:textId="77777777" w:rsidR="00535F50" w:rsidRPr="00535F50" w:rsidRDefault="00535F50" w:rsidP="00535F50">
      <w:pPr>
        <w:bidi/>
        <w:spacing w:after="0" w:line="240" w:lineRule="auto"/>
        <w:rPr>
          <w:rFonts w:cstheme="minorHAnsi"/>
        </w:rPr>
      </w:pPr>
    </w:p>
    <w:p w14:paraId="003B8B4F" w14:textId="77777777" w:rsidR="00535F50" w:rsidRPr="00535F50" w:rsidRDefault="00535F50" w:rsidP="00535F50">
      <w:pPr>
        <w:bidi/>
        <w:spacing w:after="0" w:line="240" w:lineRule="auto"/>
        <w:rPr>
          <w:rFonts w:cstheme="minorHAnsi"/>
        </w:rPr>
      </w:pPr>
    </w:p>
    <w:p w14:paraId="075BFB18" w14:textId="2C608806" w:rsidR="00535F50" w:rsidRPr="00535F50" w:rsidRDefault="00535F50" w:rsidP="00535F50">
      <w:pPr>
        <w:bidi/>
        <w:spacing w:after="0" w:line="240" w:lineRule="auto"/>
        <w:rPr>
          <w:rFonts w:cstheme="minorHAnsi"/>
          <w:b/>
          <w:bCs/>
          <w:color w:val="002060"/>
        </w:rPr>
      </w:pPr>
      <w:r>
        <w:rPr>
          <w:rFonts w:cs="Calibri" w:hint="cs"/>
          <w:b/>
          <w:bCs/>
          <w:color w:val="002060"/>
          <w:rtl/>
        </w:rPr>
        <w:t xml:space="preserve">10 </w:t>
      </w:r>
      <w:r w:rsidRPr="00535F50">
        <w:rPr>
          <w:rFonts w:cs="Calibri"/>
          <w:b/>
          <w:bCs/>
          <w:color w:val="002060"/>
          <w:rtl/>
        </w:rPr>
        <w:t>السبت: زيورخ.</w:t>
      </w:r>
    </w:p>
    <w:p w14:paraId="45181955" w14:textId="6EBC6D55" w:rsidR="00535F50" w:rsidRPr="001B55BF" w:rsidRDefault="00535F50" w:rsidP="00535F50">
      <w:pPr>
        <w:bidi/>
        <w:spacing w:after="0" w:line="240" w:lineRule="auto"/>
        <w:rPr>
          <w:rFonts w:cstheme="minorHAnsi"/>
          <w:rtl/>
        </w:rPr>
      </w:pPr>
      <w:r w:rsidRPr="00535F50">
        <w:rPr>
          <w:rFonts w:cs="Calibri"/>
          <w:rtl/>
        </w:rPr>
        <w:t>بعد تناول وجبة الإفطار، تصل رحلتنا إلى نهايتها، تاركةً لديكم ذكريات رائعة لا تُنسى.</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535F50">
      <w:pPr>
        <w:pStyle w:val="ListParagraph"/>
        <w:numPr>
          <w:ilvl w:val="0"/>
          <w:numId w:val="16"/>
        </w:numPr>
        <w:bidi/>
        <w:spacing w:after="0" w:line="360" w:lineRule="auto"/>
      </w:pPr>
      <w:r w:rsidRPr="00535F50">
        <w:rPr>
          <w:rFonts w:cs="Arial"/>
          <w:rtl/>
        </w:rPr>
        <w:t>المواصلات بواسطة باص سياحي</w:t>
      </w:r>
    </w:p>
    <w:p w14:paraId="14704C68" w14:textId="30D76CE3" w:rsidR="00CF7787" w:rsidRDefault="00CF7787" w:rsidP="00535F50">
      <w:pPr>
        <w:pStyle w:val="ListParagraph"/>
        <w:numPr>
          <w:ilvl w:val="0"/>
          <w:numId w:val="16"/>
        </w:numPr>
        <w:bidi/>
        <w:spacing w:after="0" w:line="360" w:lineRule="auto"/>
      </w:pPr>
      <w:r w:rsidRPr="00535F50">
        <w:rPr>
          <w:rFonts w:cs="Arial"/>
          <w:rtl/>
        </w:rPr>
        <w:t>التأمين للخدمات المذكورة بالبرنامج</w:t>
      </w:r>
    </w:p>
    <w:p w14:paraId="332FEA47" w14:textId="5933BC9B" w:rsidR="00CF7787" w:rsidRDefault="00CF7787" w:rsidP="00535F50">
      <w:pPr>
        <w:pStyle w:val="ListParagraph"/>
        <w:numPr>
          <w:ilvl w:val="0"/>
          <w:numId w:val="16"/>
        </w:numPr>
        <w:bidi/>
        <w:spacing w:after="0" w:line="360" w:lineRule="auto"/>
      </w:pPr>
      <w:r w:rsidRPr="00535F50">
        <w:rPr>
          <w:rFonts w:cs="Arial"/>
          <w:rtl/>
        </w:rPr>
        <w:t>دليل سياحي باللغة الانجليزية</w:t>
      </w:r>
    </w:p>
    <w:p w14:paraId="503B7DFC" w14:textId="39F3CE07" w:rsidR="00CF7787" w:rsidRDefault="00CF7787" w:rsidP="00535F50">
      <w:pPr>
        <w:pStyle w:val="ListParagraph"/>
        <w:numPr>
          <w:ilvl w:val="0"/>
          <w:numId w:val="16"/>
        </w:numPr>
        <w:bidi/>
        <w:spacing w:after="0" w:line="360" w:lineRule="auto"/>
      </w:pPr>
      <w:r w:rsidRPr="00535F50">
        <w:rPr>
          <w:rFonts w:cs="Arial"/>
          <w:rtl/>
        </w:rPr>
        <w:t>الإقامة في فنادق 3 أو 4 نجوم</w:t>
      </w:r>
    </w:p>
    <w:p w14:paraId="155CFE5F" w14:textId="045E8A7F" w:rsidR="00CF7787" w:rsidRDefault="00CF7787" w:rsidP="00535F50">
      <w:pPr>
        <w:pStyle w:val="ListParagraph"/>
        <w:numPr>
          <w:ilvl w:val="0"/>
          <w:numId w:val="16"/>
        </w:numPr>
        <w:bidi/>
        <w:spacing w:after="0" w:line="360" w:lineRule="auto"/>
      </w:pPr>
      <w:r w:rsidRPr="00535F50">
        <w:rPr>
          <w:rFonts w:cs="Arial"/>
          <w:rtl/>
        </w:rPr>
        <w:t>بوفيه الإفطار</w:t>
      </w:r>
    </w:p>
    <w:p w14:paraId="2D419199" w14:textId="7C131D78" w:rsidR="009252EE" w:rsidRPr="00535F50" w:rsidRDefault="00CF7787" w:rsidP="00535F50">
      <w:pPr>
        <w:pStyle w:val="ListParagraph"/>
        <w:numPr>
          <w:ilvl w:val="0"/>
          <w:numId w:val="16"/>
        </w:numPr>
        <w:bidi/>
        <w:spacing w:after="0" w:line="360" w:lineRule="auto"/>
      </w:pPr>
      <w:r w:rsidRPr="00535F50">
        <w:rPr>
          <w:rFonts w:cs="Arial"/>
          <w:rtl/>
        </w:rPr>
        <w:t>الاستقبال في المطار الرئيسي</w:t>
      </w:r>
    </w:p>
    <w:p w14:paraId="42FA5C1C" w14:textId="77777777" w:rsidR="00535F50" w:rsidRPr="00535F50" w:rsidRDefault="00535F50" w:rsidP="00535F50">
      <w:pPr>
        <w:pStyle w:val="ListParagraph"/>
        <w:numPr>
          <w:ilvl w:val="0"/>
          <w:numId w:val="16"/>
        </w:numPr>
        <w:bidi/>
        <w:spacing w:after="0" w:line="360" w:lineRule="auto"/>
      </w:pPr>
      <w:r w:rsidRPr="00535F50">
        <w:rPr>
          <w:rtl/>
        </w:rPr>
        <w:t>جولات سياحية في: أمستردام، باريس</w:t>
      </w:r>
    </w:p>
    <w:p w14:paraId="19AC7850" w14:textId="77777777" w:rsidR="00535F50" w:rsidRPr="00535F50" w:rsidRDefault="00535F50" w:rsidP="00535F50">
      <w:pPr>
        <w:pStyle w:val="ListParagraph"/>
        <w:numPr>
          <w:ilvl w:val="0"/>
          <w:numId w:val="16"/>
        </w:numPr>
        <w:bidi/>
        <w:spacing w:after="0" w:line="360" w:lineRule="auto"/>
      </w:pPr>
      <w:r w:rsidRPr="00535F50">
        <w:rPr>
          <w:rtl/>
        </w:rPr>
        <w:t>رحلة استكشافية: قصر فرساي في باريس (رسوم الدخول غير مشمولة)</w:t>
      </w:r>
    </w:p>
    <w:p w14:paraId="08905C40" w14:textId="77777777" w:rsidR="00535F50" w:rsidRPr="00535F50" w:rsidRDefault="00535F50" w:rsidP="00535F50">
      <w:pPr>
        <w:pStyle w:val="ListParagraph"/>
        <w:numPr>
          <w:ilvl w:val="0"/>
          <w:numId w:val="16"/>
        </w:numPr>
        <w:bidi/>
        <w:spacing w:after="0" w:line="360" w:lineRule="auto"/>
      </w:pPr>
      <w:r w:rsidRPr="00535F50">
        <w:rPr>
          <w:rtl/>
        </w:rPr>
        <w:t>جولات بالقارب: في فولندام/ماركن، وفي نهر السين بباريس، وفي بحيرة زيورخ</w:t>
      </w:r>
    </w:p>
    <w:p w14:paraId="252FA5CB" w14:textId="77777777" w:rsidR="00535F50" w:rsidRPr="00535F50" w:rsidRDefault="00535F50" w:rsidP="00535F50">
      <w:pPr>
        <w:pStyle w:val="ListParagraph"/>
        <w:numPr>
          <w:ilvl w:val="0"/>
          <w:numId w:val="16"/>
        </w:numPr>
        <w:bidi/>
        <w:spacing w:after="0" w:line="360" w:lineRule="auto"/>
      </w:pPr>
      <w:r w:rsidRPr="00535F50">
        <w:rPr>
          <w:rtl/>
        </w:rPr>
        <w:t>خدمة نقل مسائية: إلى منطقة "ريمبرانت بلين" (</w:t>
      </w:r>
      <w:proofErr w:type="spellStart"/>
      <w:r w:rsidRPr="00535F50">
        <w:t>Rembrandtplein</w:t>
      </w:r>
      <w:proofErr w:type="spellEnd"/>
      <w:r w:rsidRPr="00535F50">
        <w:rPr>
          <w:rtl/>
        </w:rPr>
        <w:t>) في أمستردام</w:t>
      </w:r>
    </w:p>
    <w:p w14:paraId="2FF82C79" w14:textId="77777777" w:rsidR="00535F50" w:rsidRPr="00535F50" w:rsidRDefault="00535F50" w:rsidP="00535F50">
      <w:pPr>
        <w:pStyle w:val="ListParagraph"/>
        <w:numPr>
          <w:ilvl w:val="0"/>
          <w:numId w:val="16"/>
        </w:numPr>
        <w:bidi/>
        <w:spacing w:after="0" w:line="360" w:lineRule="auto"/>
      </w:pPr>
      <w:r w:rsidRPr="00535F50">
        <w:rPr>
          <w:rtl/>
        </w:rPr>
        <w:t>خدمة نقل: إلى حي مونمارتر في باريس</w:t>
      </w:r>
    </w:p>
    <w:p w14:paraId="5ECEDB9F" w14:textId="77777777" w:rsidR="00535F50" w:rsidRPr="00535F50" w:rsidRDefault="00535F50" w:rsidP="00535F50">
      <w:pPr>
        <w:pStyle w:val="ListParagraph"/>
        <w:numPr>
          <w:ilvl w:val="0"/>
          <w:numId w:val="16"/>
        </w:numPr>
        <w:bidi/>
        <w:spacing w:after="0" w:line="360" w:lineRule="auto"/>
      </w:pPr>
      <w:r w:rsidRPr="00535F50">
        <w:rPr>
          <w:rtl/>
        </w:rPr>
        <w:t>تذاكر دخول: مصنع ومتحف الألماس في أمستردام، الطابق الثاني من برج إيفل في باريس</w:t>
      </w:r>
    </w:p>
    <w:p w14:paraId="40CC4F68" w14:textId="77777777" w:rsidR="00535F50" w:rsidRPr="00535F50" w:rsidRDefault="00535F50" w:rsidP="00535F50">
      <w:pPr>
        <w:pStyle w:val="ListParagraph"/>
        <w:numPr>
          <w:ilvl w:val="0"/>
          <w:numId w:val="16"/>
        </w:numPr>
        <w:bidi/>
        <w:spacing w:after="0" w:line="360" w:lineRule="auto"/>
      </w:pPr>
      <w:r w:rsidRPr="00535F50">
        <w:rPr>
          <w:rtl/>
        </w:rPr>
        <w:t>قطار: من رابرسويل إلى زيورخ</w:t>
      </w:r>
    </w:p>
    <w:p w14:paraId="790F3127" w14:textId="77777777" w:rsidR="00535F50" w:rsidRPr="00535F50" w:rsidRDefault="00535F50" w:rsidP="00535F50">
      <w:pPr>
        <w:pStyle w:val="ListParagraph"/>
        <w:numPr>
          <w:ilvl w:val="0"/>
          <w:numId w:val="16"/>
        </w:numPr>
        <w:bidi/>
        <w:spacing w:after="0" w:line="360" w:lineRule="auto"/>
      </w:pPr>
      <w:r w:rsidRPr="00535F50">
        <w:rPr>
          <w:rtl/>
        </w:rPr>
        <w:t>قطار جبلي مائل (فونيكولار): إلى كنيسة "نوتردام دو فورفيير" في ليون؛ وتلفريك: إلى "غريندلوالد فيرست" (</w:t>
      </w:r>
      <w:r w:rsidRPr="00535F50">
        <w:t>Grindelwald First</w:t>
      </w:r>
      <w:r w:rsidRPr="00535F50">
        <w:rPr>
          <w:rtl/>
        </w:rPr>
        <w:t>)</w:t>
      </w:r>
    </w:p>
    <w:p w14:paraId="0D631DA1" w14:textId="56DDA658" w:rsidR="00535F50" w:rsidRPr="00CF7787" w:rsidRDefault="00535F50" w:rsidP="00535F50">
      <w:pPr>
        <w:pStyle w:val="ListParagraph"/>
        <w:numPr>
          <w:ilvl w:val="0"/>
          <w:numId w:val="16"/>
        </w:numPr>
        <w:bidi/>
        <w:spacing w:after="0" w:line="360" w:lineRule="auto"/>
        <w:rPr>
          <w:rtl/>
        </w:rPr>
      </w:pPr>
      <w:r w:rsidRPr="00535F50">
        <w:rPr>
          <w:rtl/>
        </w:rPr>
        <w:t>وجبة غداء واحدة مشمولة في: لوسيرن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7A7DE4CF" w14:textId="77777777" w:rsidR="00397926" w:rsidRPr="00DF63BF" w:rsidRDefault="00397926" w:rsidP="00535F50">
      <w:pPr>
        <w:bidi/>
        <w:spacing w:after="0" w:line="240" w:lineRule="auto"/>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68F7C" w14:textId="77777777" w:rsidR="002D5F18" w:rsidRDefault="002D5F18" w:rsidP="001A37AE">
      <w:pPr>
        <w:spacing w:after="0" w:line="240" w:lineRule="auto"/>
      </w:pPr>
      <w:r>
        <w:separator/>
      </w:r>
    </w:p>
  </w:endnote>
  <w:endnote w:type="continuationSeparator" w:id="0">
    <w:p w14:paraId="4AAA4E47" w14:textId="77777777" w:rsidR="002D5F18" w:rsidRDefault="002D5F18"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370B00" w14:textId="77777777" w:rsidR="002D5F18" w:rsidRDefault="002D5F18" w:rsidP="001A37AE">
      <w:pPr>
        <w:spacing w:after="0" w:line="240" w:lineRule="auto"/>
      </w:pPr>
      <w:r>
        <w:separator/>
      </w:r>
    </w:p>
  </w:footnote>
  <w:footnote w:type="continuationSeparator" w:id="0">
    <w:p w14:paraId="3FCE2EF4" w14:textId="77777777" w:rsidR="002D5F18" w:rsidRDefault="002D5F18"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6147F"/>
    <w:multiLevelType w:val="hybridMultilevel"/>
    <w:tmpl w:val="1D1CF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2"/>
  </w:num>
  <w:num w:numId="15" w16cid:durableId="168639550">
    <w:abstractNumId w:val="12"/>
  </w:num>
  <w:num w:numId="16" w16cid:durableId="135897222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72E"/>
    <w:rsid w:val="00274AB6"/>
    <w:rsid w:val="00293157"/>
    <w:rsid w:val="00295586"/>
    <w:rsid w:val="002B44E4"/>
    <w:rsid w:val="002C761B"/>
    <w:rsid w:val="002D5F18"/>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30AB8"/>
    <w:rsid w:val="00535F50"/>
    <w:rsid w:val="00544DA1"/>
    <w:rsid w:val="005578CA"/>
    <w:rsid w:val="005578FF"/>
    <w:rsid w:val="005B02EC"/>
    <w:rsid w:val="005C643B"/>
    <w:rsid w:val="005F7CA5"/>
    <w:rsid w:val="006065B4"/>
    <w:rsid w:val="006210D1"/>
    <w:rsid w:val="0062661D"/>
    <w:rsid w:val="00633D32"/>
    <w:rsid w:val="006378F4"/>
    <w:rsid w:val="00643F75"/>
    <w:rsid w:val="00661981"/>
    <w:rsid w:val="00664673"/>
    <w:rsid w:val="00681834"/>
    <w:rsid w:val="0069430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17EB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96004989">
      <w:bodyDiv w:val="1"/>
      <w:marLeft w:val="0"/>
      <w:marRight w:val="0"/>
      <w:marTop w:val="0"/>
      <w:marBottom w:val="0"/>
      <w:divBdr>
        <w:top w:val="none" w:sz="0" w:space="0" w:color="auto"/>
        <w:left w:val="none" w:sz="0" w:space="0" w:color="auto"/>
        <w:bottom w:val="none" w:sz="0" w:space="0" w:color="auto"/>
        <w:right w:val="none" w:sz="0" w:space="0" w:color="auto"/>
      </w:divBdr>
    </w:div>
    <w:div w:id="869876274">
      <w:bodyDiv w:val="1"/>
      <w:marLeft w:val="0"/>
      <w:marRight w:val="0"/>
      <w:marTop w:val="0"/>
      <w:marBottom w:val="0"/>
      <w:divBdr>
        <w:top w:val="none" w:sz="0" w:space="0" w:color="auto"/>
        <w:left w:val="none" w:sz="0" w:space="0" w:color="auto"/>
        <w:bottom w:val="none" w:sz="0" w:space="0" w:color="auto"/>
        <w:right w:val="none" w:sz="0" w:space="0" w:color="auto"/>
      </w:divBdr>
    </w:div>
    <w:div w:id="88987810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056204727">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0123&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10123&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2026-10-27T09:26:00Z</dcterms:created>
  <dcterms:modified xsi:type="dcterms:W3CDTF">2026-10-27T12:51:00Z</dcterms:modified>
</cp:coreProperties>
</file>