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5655C18C" w:rsidR="00CF7787" w:rsidRPr="00C50877" w:rsidRDefault="00C50877" w:rsidP="00C50877">
      <w:pPr>
        <w:bidi/>
        <w:spacing w:after="0" w:line="240" w:lineRule="auto"/>
        <w:ind w:left="2160"/>
        <w:jc w:val="center"/>
        <w:rPr>
          <w:rFonts w:cs="Calibri"/>
          <w:b/>
          <w:bCs/>
          <w:sz w:val="32"/>
          <w:szCs w:val="32"/>
          <w:rtl/>
        </w:rPr>
      </w:pPr>
      <w:r w:rsidRPr="00C50877">
        <w:rPr>
          <w:rFonts w:cs="Calibri"/>
          <w:b/>
          <w:bCs/>
          <w:sz w:val="32"/>
          <w:szCs w:val="32"/>
          <w:rtl/>
        </w:rPr>
        <w:t>البرتغال الكاملة</w:t>
      </w:r>
    </w:p>
    <w:p w14:paraId="6303743D" w14:textId="77777777" w:rsidR="00C50877" w:rsidRPr="00C50877" w:rsidRDefault="00C50877" w:rsidP="00C50877">
      <w:pPr>
        <w:spacing w:after="0" w:line="240" w:lineRule="auto"/>
        <w:jc w:val="center"/>
        <w:rPr>
          <w:rFonts w:cs="Calibri"/>
          <w:b/>
          <w:bCs/>
          <w:sz w:val="32"/>
          <w:szCs w:val="32"/>
        </w:rPr>
      </w:pPr>
      <w:hyperlink r:id="rId7" w:history="1">
        <w:r w:rsidRPr="00C50877">
          <w:rPr>
            <w:rFonts w:cs="Calibri"/>
            <w:b/>
            <w:bCs/>
            <w:sz w:val="32"/>
            <w:szCs w:val="32"/>
          </w:rPr>
          <w:t>Complete Portugal</w:t>
        </w:r>
      </w:hyperlink>
    </w:p>
    <w:p w14:paraId="3E795445" w14:textId="3778C50B" w:rsidR="00C50877" w:rsidRDefault="00C50877" w:rsidP="00C50877">
      <w:pPr>
        <w:spacing w:after="0" w:line="240" w:lineRule="auto"/>
        <w:jc w:val="center"/>
        <w:rPr>
          <w:rFonts w:cs="Calibri"/>
          <w:b/>
          <w:bCs/>
          <w:sz w:val="32"/>
          <w:szCs w:val="32"/>
          <w:rtl/>
        </w:rPr>
      </w:pPr>
      <w:r>
        <w:rPr>
          <w:rFonts w:cs="Calibri"/>
          <w:b/>
          <w:bCs/>
          <w:sz w:val="32"/>
          <w:szCs w:val="32"/>
        </w:rPr>
        <w:t>ID</w:t>
      </w:r>
      <w:r w:rsidRPr="00C50877">
        <w:rPr>
          <w:rFonts w:cs="Calibri"/>
          <w:b/>
          <w:bCs/>
          <w:sz w:val="32"/>
          <w:szCs w:val="32"/>
        </w:rPr>
        <w:t>:2606639</w:t>
      </w:r>
    </w:p>
    <w:p w14:paraId="46752B99" w14:textId="77777777" w:rsidR="00C50877" w:rsidRPr="00C50877" w:rsidRDefault="00C50877" w:rsidP="00C50877">
      <w:pPr>
        <w:spacing w:after="0" w:line="240" w:lineRule="auto"/>
        <w:jc w:val="center"/>
        <w:rPr>
          <w:rFonts w:cs="Calibri"/>
          <w:b/>
          <w:bCs/>
          <w:sz w:val="32"/>
          <w:szCs w:val="32"/>
        </w:rPr>
      </w:pPr>
    </w:p>
    <w:p w14:paraId="6B7244C9" w14:textId="6B2A4B50" w:rsidR="00C50877" w:rsidRDefault="00C50877" w:rsidP="00C50877">
      <w:pPr>
        <w:spacing w:after="0" w:line="240" w:lineRule="auto"/>
        <w:rPr>
          <w:rFonts w:cstheme="minorHAnsi"/>
          <w:rtl/>
        </w:rPr>
      </w:pPr>
      <w:hyperlink r:id="rId8" w:history="1">
        <w:r w:rsidRPr="004F1BBA">
          <w:rPr>
            <w:rStyle w:val="Hyperlink"/>
            <w:rFonts w:cstheme="minorHAnsi"/>
          </w:rPr>
          <w:t>https://www.europamundo.com/eng/tour_menu.aspx?rutaid=6639&amp;em_search=y&amp;em_search=y&amp;em_search=y&amp;head=s&amp;em_search=y&amp;temp=2026</w:t>
        </w:r>
      </w:hyperlink>
    </w:p>
    <w:p w14:paraId="2ED429DD" w14:textId="77777777" w:rsidR="00C50877" w:rsidRDefault="00C50877" w:rsidP="00C50877">
      <w:pPr>
        <w:bidi/>
        <w:spacing w:after="0" w:line="240" w:lineRule="auto"/>
        <w:rPr>
          <w:rFonts w:cstheme="minorHAnsi"/>
          <w:rtl/>
        </w:rPr>
      </w:pPr>
    </w:p>
    <w:p w14:paraId="110B4D4B" w14:textId="77777777" w:rsidR="00C50877" w:rsidRPr="00DF63BF" w:rsidRDefault="00C50877" w:rsidP="00C50877">
      <w:pPr>
        <w:bidi/>
        <w:spacing w:after="0" w:line="240" w:lineRule="auto"/>
        <w:rPr>
          <w:rFonts w:cstheme="minorHAnsi"/>
          <w:rtl/>
        </w:rPr>
      </w:pPr>
    </w:p>
    <w:p w14:paraId="49A2CC77" w14:textId="77777777" w:rsidR="00CF7787" w:rsidRPr="00DF63BF" w:rsidRDefault="00CF7787" w:rsidP="00CF7787">
      <w:pPr>
        <w:bidi/>
        <w:spacing w:after="0" w:line="240" w:lineRule="auto"/>
        <w:rPr>
          <w:rFonts w:cstheme="minorHAnsi"/>
          <w:color w:val="FF0000"/>
          <w:rtl/>
        </w:rPr>
      </w:pPr>
    </w:p>
    <w:p w14:paraId="5D4B9049" w14:textId="77777777" w:rsidR="00C50877" w:rsidRPr="00C50877" w:rsidRDefault="00C50877" w:rsidP="00C50877">
      <w:pPr>
        <w:bidi/>
        <w:spacing w:after="0" w:line="240" w:lineRule="auto"/>
        <w:rPr>
          <w:rFonts w:cs="Calibri"/>
          <w:b/>
          <w:bCs/>
          <w:color w:val="002060"/>
        </w:rPr>
      </w:pPr>
      <w:r w:rsidRPr="00C50877">
        <w:rPr>
          <w:rFonts w:cs="Calibri"/>
          <w:b/>
          <w:bCs/>
          <w:color w:val="002060"/>
          <w:rtl/>
        </w:rPr>
        <w:t>01 الاثنين. لشبونة.</w:t>
      </w:r>
    </w:p>
    <w:p w14:paraId="36EB1D95" w14:textId="77777777" w:rsidR="00C50877" w:rsidRPr="00C50877" w:rsidRDefault="00C50877" w:rsidP="00C50877">
      <w:pPr>
        <w:bidi/>
        <w:spacing w:after="0" w:line="240" w:lineRule="auto"/>
        <w:rPr>
          <w:rFonts w:cstheme="minorHAnsi"/>
        </w:rPr>
      </w:pPr>
      <w:r w:rsidRPr="00C50877">
        <w:rPr>
          <w:rFonts w:cs="Calibri"/>
          <w:rtl/>
        </w:rPr>
        <w:t>مرحباً بكم في رحلتكم مع "يوروباموندو" (</w:t>
      </w:r>
      <w:r w:rsidRPr="00C50877">
        <w:rPr>
          <w:rFonts w:cstheme="minorHAnsi"/>
        </w:rPr>
        <w:t>Europamundo</w:t>
      </w:r>
      <w:r w:rsidRPr="00C50877">
        <w:rPr>
          <w:rFonts w:cs="Calibri"/>
          <w:rtl/>
        </w:rPr>
        <w:t>)!</w:t>
      </w:r>
    </w:p>
    <w:p w14:paraId="74DAA788" w14:textId="77777777" w:rsidR="00C50877" w:rsidRPr="00C50877" w:rsidRDefault="00C50877" w:rsidP="00C50877">
      <w:pPr>
        <w:bidi/>
        <w:spacing w:after="0" w:line="240" w:lineRule="auto"/>
        <w:rPr>
          <w:rFonts w:cstheme="minorHAnsi"/>
        </w:rPr>
      </w:pPr>
    </w:p>
    <w:p w14:paraId="0359F469" w14:textId="77777777" w:rsidR="00C50877" w:rsidRPr="00C50877" w:rsidRDefault="00C50877" w:rsidP="00C50877">
      <w:pPr>
        <w:bidi/>
        <w:spacing w:after="0" w:line="240" w:lineRule="auto"/>
        <w:rPr>
          <w:rFonts w:cstheme="minorHAnsi"/>
        </w:rPr>
      </w:pPr>
      <w:r w:rsidRPr="00C50877">
        <w:rPr>
          <w:rFonts w:cs="Calibri"/>
          <w:rtl/>
        </w:rPr>
        <w:t>سيتم نقلكم إلى الفندق، وستكون لديكم فترة حرة.</w:t>
      </w:r>
    </w:p>
    <w:p w14:paraId="2D02181E" w14:textId="77777777" w:rsidR="00C50877" w:rsidRPr="00C50877" w:rsidRDefault="00C50877" w:rsidP="00C50877">
      <w:pPr>
        <w:bidi/>
        <w:spacing w:after="0" w:line="240" w:lineRule="auto"/>
        <w:rPr>
          <w:rFonts w:cstheme="minorHAnsi"/>
        </w:rPr>
      </w:pPr>
    </w:p>
    <w:p w14:paraId="446404AD" w14:textId="77777777" w:rsidR="00C50877" w:rsidRPr="00C50877" w:rsidRDefault="00C50877" w:rsidP="00C50877">
      <w:pPr>
        <w:bidi/>
        <w:spacing w:after="0" w:line="240" w:lineRule="auto"/>
        <w:rPr>
          <w:rFonts w:cstheme="minorHAnsi"/>
        </w:rPr>
      </w:pPr>
      <w:r w:rsidRPr="00C50877">
        <w:rPr>
          <w:rFonts w:cs="Calibri"/>
          <w:rtl/>
        </w:rPr>
        <w:t>ستتلقون معلومات إضافية في فترة ما بعد الظهر، سواء بشكل مباشر أو عبر لوحة المعلومات الموجودة في مكتب استقبال الفندق.</w:t>
      </w:r>
    </w:p>
    <w:p w14:paraId="4C142927" w14:textId="77777777" w:rsidR="00C50877" w:rsidRDefault="00C50877" w:rsidP="00C50877">
      <w:pPr>
        <w:bidi/>
        <w:spacing w:after="0" w:line="240" w:lineRule="auto"/>
        <w:rPr>
          <w:rFonts w:cstheme="minorHAnsi"/>
          <w:rtl/>
        </w:rPr>
      </w:pPr>
    </w:p>
    <w:p w14:paraId="3130F2AF" w14:textId="77777777" w:rsidR="00C50877" w:rsidRPr="00C50877" w:rsidRDefault="00C50877" w:rsidP="00C50877">
      <w:pPr>
        <w:bidi/>
        <w:spacing w:after="0" w:line="240" w:lineRule="auto"/>
        <w:rPr>
          <w:rFonts w:cstheme="minorHAnsi"/>
        </w:rPr>
      </w:pPr>
    </w:p>
    <w:p w14:paraId="3C7BA1DF" w14:textId="77777777" w:rsidR="00C50877" w:rsidRPr="00C50877" w:rsidRDefault="00C50877" w:rsidP="00C50877">
      <w:pPr>
        <w:bidi/>
        <w:spacing w:after="0" w:line="240" w:lineRule="auto"/>
        <w:rPr>
          <w:rFonts w:cs="Calibri"/>
          <w:b/>
          <w:bCs/>
          <w:color w:val="002060"/>
        </w:rPr>
      </w:pPr>
      <w:r w:rsidRPr="00C50877">
        <w:rPr>
          <w:rFonts w:cs="Calibri"/>
          <w:b/>
          <w:bCs/>
          <w:color w:val="002060"/>
          <w:rtl/>
        </w:rPr>
        <w:t>02 الثلاثاء. لشبونة.</w:t>
      </w:r>
    </w:p>
    <w:p w14:paraId="6DFDC6A5" w14:textId="77777777" w:rsidR="00C50877" w:rsidRPr="00C50877" w:rsidRDefault="00C50877" w:rsidP="00C50877">
      <w:pPr>
        <w:bidi/>
        <w:spacing w:after="0" w:line="240" w:lineRule="auto"/>
        <w:rPr>
          <w:rFonts w:cstheme="minorHAnsi"/>
        </w:rPr>
      </w:pPr>
      <w:r w:rsidRPr="00C50877">
        <w:rPr>
          <w:rFonts w:cs="Calibri"/>
          <w:rtl/>
        </w:rPr>
        <w:t>في الصباح، سننطلق في جولة سياحية لاستكشاف لشبونة، عاصمة التلال السبعة، بأزقتها الساحرة، وبلاطها (السيراميك) الشهير، وعبق "السودادي" (</w:t>
      </w:r>
      <w:r w:rsidRPr="00C50877">
        <w:rPr>
          <w:rFonts w:cstheme="minorHAnsi"/>
        </w:rPr>
        <w:t>saudade</w:t>
      </w:r>
      <w:r w:rsidRPr="00C50877">
        <w:rPr>
          <w:rFonts w:cs="Calibri"/>
          <w:rtl/>
        </w:rPr>
        <w:t xml:space="preserve"> - الحنين البرتغالي)، وإطلالتها الجميلة على المحيط الأطلسي. كما سنزور حي "بيليم" (</w:t>
      </w:r>
      <w:r w:rsidRPr="00C50877">
        <w:rPr>
          <w:rFonts w:cstheme="minorHAnsi"/>
        </w:rPr>
        <w:t>Belem</w:t>
      </w:r>
      <w:r w:rsidRPr="00C50877">
        <w:rPr>
          <w:rFonts w:cs="Calibri"/>
          <w:rtl/>
        </w:rPr>
        <w:t>)، الذي انطلق منه كبار الملاحين البرتغاليين في القرن الخامس عشر لعبور المحيطات. ستكون لديكم فترة حرة بعد الظهر للتجول وزيارة حي "بايرو ألتو" (</w:t>
      </w:r>
      <w:r w:rsidRPr="00C50877">
        <w:rPr>
          <w:rFonts w:cstheme="minorHAnsi"/>
        </w:rPr>
        <w:t>Bairro Alto</w:t>
      </w:r>
      <w:r w:rsidRPr="00C50877">
        <w:rPr>
          <w:rFonts w:cs="Calibri"/>
          <w:rtl/>
        </w:rPr>
        <w:t>) ومنصته المطلة على المدينة؛ كما يمكنكم اختيار القيام برحلة إضافية إلى بلدات سينترا وكاشكايش وإستوريل. وفي المساء، سنعود إلى الفندق عبر ساحة "ريستاورادوريس" (</w:t>
      </w:r>
      <w:proofErr w:type="spellStart"/>
      <w:r w:rsidRPr="00C50877">
        <w:rPr>
          <w:rFonts w:cstheme="minorHAnsi"/>
        </w:rPr>
        <w:t>Restauradores</w:t>
      </w:r>
      <w:proofErr w:type="spellEnd"/>
      <w:r w:rsidRPr="00C50877">
        <w:rPr>
          <w:rFonts w:cs="Calibri"/>
          <w:rtl/>
        </w:rPr>
        <w:t>) النابضة بالحياة، والتي تعج بالمقاهي والحانات المفعمة بالحيوية.</w:t>
      </w:r>
    </w:p>
    <w:p w14:paraId="3BBA9197" w14:textId="77777777" w:rsidR="00C50877" w:rsidRDefault="00C50877" w:rsidP="00C50877">
      <w:pPr>
        <w:bidi/>
        <w:spacing w:after="0" w:line="240" w:lineRule="auto"/>
        <w:rPr>
          <w:rFonts w:cstheme="minorHAnsi"/>
          <w:rtl/>
        </w:rPr>
      </w:pPr>
    </w:p>
    <w:p w14:paraId="57C67C27" w14:textId="77777777" w:rsidR="00C50877" w:rsidRPr="00C50877" w:rsidRDefault="00C50877" w:rsidP="00C50877">
      <w:pPr>
        <w:bidi/>
        <w:spacing w:after="0" w:line="240" w:lineRule="auto"/>
        <w:rPr>
          <w:rFonts w:cstheme="minorHAnsi"/>
        </w:rPr>
      </w:pPr>
    </w:p>
    <w:p w14:paraId="7F702C30" w14:textId="77777777" w:rsidR="00C50877" w:rsidRPr="00C50877" w:rsidRDefault="00C50877" w:rsidP="00C50877">
      <w:pPr>
        <w:bidi/>
        <w:spacing w:after="0" w:line="240" w:lineRule="auto"/>
        <w:rPr>
          <w:rFonts w:cs="Calibri"/>
          <w:b/>
          <w:bCs/>
          <w:color w:val="002060"/>
        </w:rPr>
      </w:pPr>
      <w:r w:rsidRPr="00C50877">
        <w:rPr>
          <w:rFonts w:cs="Calibri"/>
          <w:b/>
          <w:bCs/>
          <w:color w:val="002060"/>
          <w:rtl/>
        </w:rPr>
        <w:t>03 الأربعاء. لشبونة - لاغوس - رأس سانت فنسنت - ألبوفيرا.</w:t>
      </w:r>
    </w:p>
    <w:p w14:paraId="0D5C2194" w14:textId="77777777" w:rsidR="00C50877" w:rsidRPr="00C50877" w:rsidRDefault="00C50877" w:rsidP="00C50877">
      <w:pPr>
        <w:bidi/>
        <w:spacing w:after="0" w:line="240" w:lineRule="auto"/>
        <w:rPr>
          <w:rFonts w:cstheme="minorHAnsi"/>
        </w:rPr>
      </w:pPr>
      <w:r w:rsidRPr="00C50877">
        <w:rPr>
          <w:rFonts w:cs="Calibri"/>
          <w:rtl/>
        </w:rPr>
        <w:t>سنغادر مبكراً متوجهين إلى جنوب البرتغال، مستمتعين بالمناظر الطبيعية الخلابة أثناء عبور الجسر الطويل فوق نهر تاجة (</w:t>
      </w:r>
      <w:r w:rsidRPr="00C50877">
        <w:rPr>
          <w:rFonts w:cstheme="minorHAnsi"/>
        </w:rPr>
        <w:t>Tagus</w:t>
      </w:r>
      <w:r w:rsidRPr="00C50877">
        <w:rPr>
          <w:rFonts w:cs="Calibri"/>
          <w:rtl/>
        </w:rPr>
        <w:t>). وفور وصولنا إلى منطقة "الغارف" (</w:t>
      </w:r>
      <w:r w:rsidRPr="00C50877">
        <w:rPr>
          <w:rFonts w:cstheme="minorHAnsi"/>
        </w:rPr>
        <w:t>Algarve</w:t>
      </w:r>
      <w:r w:rsidRPr="00C50877">
        <w:rPr>
          <w:rFonts w:cs="Calibri"/>
          <w:rtl/>
        </w:rPr>
        <w:t>) في الجنوب، سنستكشف مدينة لاغوس التاريخية، المعروفة بمينائها الاستراتيجي الذي انطلقت منه السفن البرتغالية نحو أفريقيا، وبمركزها التاريخي الساحر المحاط بأسوار قديمة. سيكون هناك وقت لتناول الغداء. وفي فترة ما بعد الظهر، سنتوجه إلى أقصى نقطة في غرب قارة أوروبا، حيث المنحدرات التي تداعبها الرياح، لنكتشف "رأس سانت فنسنت" (</w:t>
      </w:r>
      <w:r w:rsidRPr="00C50877">
        <w:rPr>
          <w:rFonts w:cstheme="minorHAnsi"/>
        </w:rPr>
        <w:t>Cape St. Vincent</w:t>
      </w:r>
      <w:r w:rsidRPr="00C50877">
        <w:rPr>
          <w:rFonts w:cs="Calibri"/>
          <w:rtl/>
        </w:rPr>
        <w:t>). وبالقرب من هناك، ستتاح لنا فرصة التقاط صور لقلعة "ساغريس" (</w:t>
      </w:r>
      <w:proofErr w:type="spellStart"/>
      <w:r w:rsidRPr="00C50877">
        <w:rPr>
          <w:rFonts w:cstheme="minorHAnsi"/>
        </w:rPr>
        <w:t>Sagres</w:t>
      </w:r>
      <w:proofErr w:type="spellEnd"/>
      <w:r w:rsidRPr="00C50877">
        <w:rPr>
          <w:rFonts w:cs="Calibri"/>
          <w:rtl/>
        </w:rPr>
        <w:t>) التاريخية. لاحقاً، سنقضي بعض الوقت في مدينة ألبوفيرا الساحلية الرائعة، حيث يمكنكم الاسترخاء على شواطئها أو التجول في مركزها التاريخي النابض بالحياة. ستكون الإقامة في ألبوفيرا أو في إحدى المدن المجاورة لها في منطقة الغارف.</w:t>
      </w:r>
    </w:p>
    <w:p w14:paraId="2280F339" w14:textId="77777777" w:rsidR="00C50877" w:rsidRDefault="00C50877" w:rsidP="00C50877">
      <w:pPr>
        <w:bidi/>
        <w:spacing w:after="0" w:line="240" w:lineRule="auto"/>
        <w:rPr>
          <w:rFonts w:cstheme="minorHAnsi"/>
          <w:rtl/>
        </w:rPr>
      </w:pPr>
    </w:p>
    <w:p w14:paraId="43B2E76C" w14:textId="77777777" w:rsidR="00C50877" w:rsidRPr="00C50877" w:rsidRDefault="00C50877" w:rsidP="00C50877">
      <w:pPr>
        <w:bidi/>
        <w:spacing w:after="0" w:line="240" w:lineRule="auto"/>
        <w:rPr>
          <w:rFonts w:cstheme="minorHAnsi"/>
        </w:rPr>
      </w:pPr>
    </w:p>
    <w:p w14:paraId="47FF9DFC" w14:textId="77777777" w:rsidR="00C50877" w:rsidRPr="00C50877" w:rsidRDefault="00C50877" w:rsidP="00C50877">
      <w:pPr>
        <w:bidi/>
        <w:spacing w:after="0" w:line="240" w:lineRule="auto"/>
        <w:rPr>
          <w:rFonts w:cs="Calibri"/>
          <w:b/>
          <w:bCs/>
          <w:color w:val="002060"/>
        </w:rPr>
      </w:pPr>
      <w:r w:rsidRPr="00C50877">
        <w:rPr>
          <w:rFonts w:cs="Calibri"/>
          <w:b/>
          <w:bCs/>
          <w:color w:val="002060"/>
          <w:rtl/>
        </w:rPr>
        <w:t>04 الخميس. ألبوفيرا - ميرتولا - إيفورا.</w:t>
      </w:r>
    </w:p>
    <w:p w14:paraId="345CA2F1" w14:textId="77777777" w:rsidR="00C50877" w:rsidRDefault="00C50877" w:rsidP="00C50877">
      <w:pPr>
        <w:bidi/>
        <w:spacing w:after="0" w:line="240" w:lineRule="auto"/>
        <w:rPr>
          <w:rFonts w:cs="Calibri"/>
          <w:rtl/>
        </w:rPr>
      </w:pPr>
      <w:r w:rsidRPr="00C50877">
        <w:rPr>
          <w:rFonts w:cs="Calibri"/>
          <w:rtl/>
        </w:rPr>
        <w:t>سنتوجه إلى مدينة فارو (</w:t>
      </w:r>
      <w:r w:rsidRPr="00C50877">
        <w:rPr>
          <w:rFonts w:cstheme="minorHAnsi"/>
        </w:rPr>
        <w:t>Faro</w:t>
      </w:r>
      <w:r w:rsidRPr="00C50877">
        <w:rPr>
          <w:rFonts w:cs="Calibri"/>
          <w:rtl/>
        </w:rPr>
        <w:t>)، وهي مدينة هادئة في منطقة الغارف، للاستمتاع بجولة مريحة في أرجائها. ومن هناك، نواصل رحلتنا نحو منطقة "ألينتيجو". وعلى ضفاف نهر "غواديانا"، سنزور مدينة "ميرتولا" - وهي مدينة متحفية محاطة بأسوار، كانت مركزاً مهماً خلال العصر الإسلامي، وتبرز فيها قلعة ضخمة تدعونا للتجول في شوارعها التي تصطف على جانبيها منازل مطلية باللون الأبيض ومعالم تاريخية عريقة. بعد ذلك، نتوجه إلى مدينة "إيفورا"، حيث سنزور "كنيسة العظام" (رسوم الدخول مشمولة)، وهي كنيسة فريدة بُنيت باستخدام أكثر من 5000 هيكل عظمي. ثم نستكشف هذه المدينة المسورة، المدرجة ضمن مواقع التراث العالمي لليونسكو، والمعروفة بقصورها التي تعود للعصور الوسطى، ومبانيها الدينية ذات الطراز القوطي، ومعبدها الروماني القديم.</w:t>
      </w:r>
    </w:p>
    <w:p w14:paraId="78EB7420" w14:textId="77777777" w:rsidR="00C50877" w:rsidRDefault="00C50877" w:rsidP="00C50877">
      <w:pPr>
        <w:bidi/>
        <w:spacing w:after="0" w:line="240" w:lineRule="auto"/>
        <w:rPr>
          <w:rFonts w:cs="Calibri"/>
          <w:rtl/>
        </w:rPr>
      </w:pPr>
    </w:p>
    <w:p w14:paraId="652DB66F" w14:textId="77777777" w:rsidR="00C50877" w:rsidRDefault="00C50877" w:rsidP="00C50877">
      <w:pPr>
        <w:bidi/>
        <w:spacing w:after="0" w:line="240" w:lineRule="auto"/>
        <w:rPr>
          <w:rFonts w:cs="Calibri"/>
          <w:rtl/>
        </w:rPr>
      </w:pPr>
    </w:p>
    <w:p w14:paraId="6CE79B65" w14:textId="77777777" w:rsidR="00C50877" w:rsidRPr="00C50877" w:rsidRDefault="00C50877" w:rsidP="00C50877">
      <w:pPr>
        <w:bidi/>
        <w:spacing w:after="0" w:line="240" w:lineRule="auto"/>
        <w:rPr>
          <w:rFonts w:cstheme="minorHAnsi"/>
        </w:rPr>
      </w:pPr>
    </w:p>
    <w:p w14:paraId="60E3BB96" w14:textId="77777777" w:rsidR="00C50877" w:rsidRPr="00C50877" w:rsidRDefault="00C50877" w:rsidP="00C50877">
      <w:pPr>
        <w:bidi/>
        <w:spacing w:after="0" w:line="240" w:lineRule="auto"/>
        <w:rPr>
          <w:rFonts w:cstheme="minorHAnsi"/>
        </w:rPr>
      </w:pPr>
    </w:p>
    <w:p w14:paraId="1BA040A3" w14:textId="0E65EF0B" w:rsidR="00C50877" w:rsidRPr="00C50877" w:rsidRDefault="00C50877" w:rsidP="00C50877">
      <w:pPr>
        <w:bidi/>
        <w:spacing w:after="0" w:line="240" w:lineRule="auto"/>
        <w:rPr>
          <w:rFonts w:cs="Calibri"/>
          <w:b/>
          <w:bCs/>
          <w:color w:val="002060"/>
        </w:rPr>
      </w:pPr>
      <w:r>
        <w:rPr>
          <w:rFonts w:cs="Calibri" w:hint="cs"/>
          <w:b/>
          <w:bCs/>
          <w:color w:val="002060"/>
          <w:rtl/>
        </w:rPr>
        <w:t xml:space="preserve">05 </w:t>
      </w:r>
      <w:r w:rsidRPr="00C50877">
        <w:rPr>
          <w:rFonts w:cs="Calibri"/>
          <w:b/>
          <w:bCs/>
          <w:color w:val="002060"/>
          <w:rtl/>
        </w:rPr>
        <w:t>الجمعة: إيفورا - مارفاو - كاستيلو دي فيدي - تومار - فاطمة.</w:t>
      </w:r>
    </w:p>
    <w:p w14:paraId="6DDC6A34" w14:textId="77777777" w:rsidR="00C50877" w:rsidRDefault="00C50877" w:rsidP="00C50877">
      <w:pPr>
        <w:bidi/>
        <w:spacing w:after="0" w:line="240" w:lineRule="auto"/>
        <w:rPr>
          <w:rFonts w:cs="Calibri"/>
          <w:rtl/>
        </w:rPr>
      </w:pPr>
      <w:r w:rsidRPr="00C50877">
        <w:rPr>
          <w:rFonts w:cs="Calibri"/>
          <w:rtl/>
        </w:rPr>
        <w:t>نسافر اليوم عبر المناظر الطبيعية الخلابة في منطقة "ألينتيجو". سنتوقف في "مارفاو"، وهي بلدة مسورة فائقة الجمال توفر إطلالة بانورامية رائعة على المنطقة. بعدها، نتعرف على "كاستيلو دي فيدي" بقلعتها المهيبة، وسنحظى بفرصة التجول في حيّها اليهودي القديم، حيث يمكننا زيارة الكنيس الذي يعود للعصور الوسطى (والذي تحول الآن إلى متحف) أو استكشاف شوارع البلدة المتعرجة. وبعد تناول الغداء، نتابع رحلتنا إلى "تومار"، المدينة الشهيرة بـ "دير المسيح" (</w:t>
      </w:r>
      <w:r w:rsidRPr="00C50877">
        <w:rPr>
          <w:rFonts w:cstheme="minorHAnsi"/>
        </w:rPr>
        <w:t>Convent of Christ</w:t>
      </w:r>
      <w:r w:rsidRPr="00C50877">
        <w:rPr>
          <w:rFonts w:cs="Calibri"/>
          <w:rtl/>
        </w:rPr>
        <w:t>) - وهو مجمع يضم قلعة ودِيراً كانا تابعين لفرسان الهيكل (رسوم الدخول مشمولة). وقبل الوصول إلى "فاطمة"، سنتوقف في "ألجوستريل"، وهي القرية التي وُلد فيها الرعاة الصغار الثلاثة الذين شهدوا ظهورات السيدة العذراء مريم، حيث سنتمكن من زيارة منزل "لوسيا". وفور الوصول إلى "فاطمة"، سيكون لديكم وقت حر في "مزار فاطمة"، حيث يمكنكم -إذا رغبتم- مشاهدة مسيرة الشموع. وجبة العشاء مشمولة.</w:t>
      </w:r>
    </w:p>
    <w:p w14:paraId="618C545B" w14:textId="77777777" w:rsidR="00C50877" w:rsidRDefault="00C50877" w:rsidP="00C50877">
      <w:pPr>
        <w:bidi/>
        <w:spacing w:after="0" w:line="240" w:lineRule="auto"/>
        <w:rPr>
          <w:rFonts w:cs="Calibri"/>
          <w:rtl/>
        </w:rPr>
      </w:pPr>
    </w:p>
    <w:p w14:paraId="115B6A2B" w14:textId="77777777" w:rsidR="00C50877" w:rsidRPr="00C50877" w:rsidRDefault="00C50877" w:rsidP="00C50877">
      <w:pPr>
        <w:bidi/>
        <w:spacing w:after="0" w:line="240" w:lineRule="auto"/>
        <w:rPr>
          <w:rFonts w:cstheme="minorHAnsi"/>
        </w:rPr>
      </w:pPr>
    </w:p>
    <w:p w14:paraId="3BE3478C" w14:textId="77777777" w:rsidR="00C50877" w:rsidRPr="00C50877" w:rsidRDefault="00C50877" w:rsidP="00C50877">
      <w:pPr>
        <w:bidi/>
        <w:spacing w:after="0" w:line="240" w:lineRule="auto"/>
        <w:rPr>
          <w:rFonts w:cstheme="minorHAnsi"/>
        </w:rPr>
      </w:pPr>
    </w:p>
    <w:p w14:paraId="2F973814" w14:textId="77777777" w:rsidR="00C50877" w:rsidRDefault="00C50877" w:rsidP="00C50877">
      <w:pPr>
        <w:bidi/>
        <w:spacing w:after="0" w:line="240" w:lineRule="auto"/>
        <w:rPr>
          <w:rFonts w:cs="Calibri"/>
          <w:rtl/>
        </w:rPr>
      </w:pPr>
      <w:r>
        <w:rPr>
          <w:rFonts w:cs="Calibri" w:hint="cs"/>
          <w:b/>
          <w:bCs/>
          <w:color w:val="002060"/>
          <w:rtl/>
        </w:rPr>
        <w:t xml:space="preserve">06 </w:t>
      </w:r>
      <w:r w:rsidRPr="00C50877">
        <w:rPr>
          <w:rFonts w:cs="Calibri"/>
          <w:b/>
          <w:bCs/>
          <w:color w:val="002060"/>
          <w:rtl/>
        </w:rPr>
        <w:t>السبت: فاطمة - بورتو.</w:t>
      </w:r>
      <w:r w:rsidRPr="00C50877">
        <w:rPr>
          <w:rFonts w:cs="Calibri"/>
          <w:rtl/>
        </w:rPr>
        <w:t xml:space="preserve"> </w:t>
      </w:r>
    </w:p>
    <w:p w14:paraId="193CAD0A" w14:textId="081BDA6D" w:rsidR="00C50877" w:rsidRDefault="00C50877" w:rsidP="00C50877">
      <w:pPr>
        <w:bidi/>
        <w:spacing w:after="0" w:line="240" w:lineRule="auto"/>
        <w:rPr>
          <w:rFonts w:cs="Calibri"/>
          <w:rtl/>
        </w:rPr>
      </w:pPr>
      <w:r w:rsidRPr="00C50877">
        <w:rPr>
          <w:rFonts w:cs="Calibri"/>
          <w:rtl/>
        </w:rPr>
        <w:t>سنتوجه إلى شمال البرتغال، لنصل في حوالي الساعة 11:00 صباحاً إلى مدينة بورتو، ثاني أكبر مدن البلاد. وفور وصولنا، سنستمتع برحلة بحرية مدتها 50 دقيقة عبر نهر دورو على متن قارب "رابيلو" (</w:t>
      </w:r>
      <w:r w:rsidRPr="00C50877">
        <w:rPr>
          <w:rFonts w:cstheme="minorHAnsi"/>
        </w:rPr>
        <w:t>Rabelo</w:t>
      </w:r>
      <w:r w:rsidRPr="00C50877">
        <w:rPr>
          <w:rFonts w:cs="Calibri"/>
          <w:rtl/>
        </w:rPr>
        <w:t>) البرتغالي التقليدي، مما يتيح لنا رؤية المدينة من زاوية فريدة على طول ضفاف النهر. بعد ذلك، ستحظى بوقت حر لاستكشاف حي "ريبيرا" (</w:t>
      </w:r>
      <w:r w:rsidRPr="00C50877">
        <w:rPr>
          <w:rFonts w:cstheme="minorHAnsi"/>
        </w:rPr>
        <w:t>Ribeira</w:t>
      </w:r>
      <w:r w:rsidRPr="00C50877">
        <w:rPr>
          <w:rFonts w:cs="Calibri"/>
          <w:rtl/>
        </w:rPr>
        <w:t>) النابض بالحياة، المعروف بشوارعه الضيقة التي تصطف على جانبيها منازل التجار التاريخية والمقاهي الساحرة، قبل التوجه إلى الفندق.</w:t>
      </w:r>
    </w:p>
    <w:p w14:paraId="56C01D6D" w14:textId="77777777" w:rsidR="00C50877" w:rsidRPr="00C50877" w:rsidRDefault="00C50877" w:rsidP="00C50877">
      <w:pPr>
        <w:bidi/>
        <w:spacing w:after="0" w:line="240" w:lineRule="auto"/>
        <w:rPr>
          <w:rFonts w:cstheme="minorHAnsi"/>
        </w:rPr>
      </w:pPr>
    </w:p>
    <w:p w14:paraId="47C710AE" w14:textId="77777777" w:rsidR="00C50877" w:rsidRPr="00C50877" w:rsidRDefault="00C50877" w:rsidP="00C50877">
      <w:pPr>
        <w:bidi/>
        <w:spacing w:after="0" w:line="240" w:lineRule="auto"/>
        <w:rPr>
          <w:rFonts w:cstheme="minorHAnsi"/>
        </w:rPr>
      </w:pPr>
    </w:p>
    <w:p w14:paraId="3AD7B7F5" w14:textId="7BF52F13" w:rsidR="00C50877" w:rsidRPr="00C50877" w:rsidRDefault="00C50877" w:rsidP="00C50877">
      <w:pPr>
        <w:bidi/>
        <w:spacing w:after="0" w:line="240" w:lineRule="auto"/>
        <w:rPr>
          <w:rFonts w:cs="Calibri"/>
          <w:b/>
          <w:bCs/>
          <w:color w:val="002060"/>
        </w:rPr>
      </w:pPr>
      <w:r>
        <w:rPr>
          <w:rFonts w:cs="Calibri" w:hint="cs"/>
          <w:b/>
          <w:bCs/>
          <w:color w:val="002060"/>
          <w:rtl/>
        </w:rPr>
        <w:t xml:space="preserve">07 </w:t>
      </w:r>
      <w:r w:rsidRPr="00C50877">
        <w:rPr>
          <w:rFonts w:cs="Calibri"/>
          <w:b/>
          <w:bCs/>
          <w:color w:val="002060"/>
          <w:rtl/>
        </w:rPr>
        <w:t>الأحد: بورتو - براغا - بوم جيسوس - غيمارايش - أفيرو - كويمبرا.</w:t>
      </w:r>
    </w:p>
    <w:p w14:paraId="00B8F631" w14:textId="77777777" w:rsidR="00C50877" w:rsidRPr="00C50877" w:rsidRDefault="00C50877" w:rsidP="00C50877">
      <w:pPr>
        <w:bidi/>
        <w:spacing w:after="0" w:line="240" w:lineRule="auto"/>
        <w:rPr>
          <w:rFonts w:cstheme="minorHAnsi"/>
        </w:rPr>
      </w:pPr>
      <w:r w:rsidRPr="00C50877">
        <w:rPr>
          <w:rFonts w:cs="Calibri"/>
          <w:rtl/>
        </w:rPr>
        <w:t>سنستمتع اليوم بالمناظر الطبيعية الخلابة في شمال البرتغال. نبدأ جولتنا بالتجول في مدينة براغا، العاصمة الدينية للبرتغال، والتي تضم كاتدرائية عريقة. سنستقل أقدم قطار جبلي مائل (فونيكولار) في العالم للصعود إلى مزار "بوم جيسوس" (</w:t>
      </w:r>
      <w:r w:rsidRPr="00C50877">
        <w:rPr>
          <w:rFonts w:cstheme="minorHAnsi"/>
        </w:rPr>
        <w:t>Bom Jesus</w:t>
      </w:r>
      <w:r w:rsidRPr="00C50877">
        <w:rPr>
          <w:rFonts w:cs="Calibri"/>
          <w:rtl/>
        </w:rPr>
        <w:t>)، حيث الإطلالات الرائعة؛ وننصحك بالنزول سيراً على الأقدام لتأمل سلالمها الباروكية المذهلة.</w:t>
      </w:r>
    </w:p>
    <w:p w14:paraId="52C97484" w14:textId="77777777" w:rsidR="00C50877" w:rsidRPr="00C50877" w:rsidRDefault="00C50877" w:rsidP="00C50877">
      <w:pPr>
        <w:bidi/>
        <w:spacing w:after="0" w:line="240" w:lineRule="auto"/>
        <w:rPr>
          <w:rFonts w:cstheme="minorHAnsi"/>
        </w:rPr>
      </w:pPr>
      <w:r w:rsidRPr="00C50877">
        <w:rPr>
          <w:rFonts w:cs="Calibri"/>
          <w:rtl/>
        </w:rPr>
        <w:t>بعد ذلك، نتابع رحلتنا إلى غيمارايش، أول عاصمة للبرتغال، حيث لا يزال "قصر الدوقات" شاهداً على أهميتها التاريخية. سيكون لديك وقت حر لتناول الغداء.</w:t>
      </w:r>
    </w:p>
    <w:p w14:paraId="1587C712" w14:textId="77777777" w:rsidR="00C50877" w:rsidRPr="00C50877" w:rsidRDefault="00C50877" w:rsidP="00C50877">
      <w:pPr>
        <w:bidi/>
        <w:spacing w:after="0" w:line="240" w:lineRule="auto"/>
        <w:rPr>
          <w:rFonts w:cstheme="minorHAnsi"/>
        </w:rPr>
      </w:pPr>
      <w:r w:rsidRPr="00C50877">
        <w:rPr>
          <w:rFonts w:cs="Calibri"/>
          <w:rtl/>
        </w:rPr>
        <w:t>تأخذنا الرحلة بعد ذلك غرباً نحو ساحل المحيط الأطلسي إلى مدينة أفيرو، المعروفة بلقب "فينيسيا البرتغال" وتتميز بمنازلها الملونة. هنا، سنستمتع بجولة على متن قارب "موليسيرو" (</w:t>
      </w:r>
      <w:proofErr w:type="spellStart"/>
      <w:r w:rsidRPr="00C50877">
        <w:rPr>
          <w:rFonts w:cstheme="minorHAnsi"/>
        </w:rPr>
        <w:t>Moliceiro</w:t>
      </w:r>
      <w:proofErr w:type="spellEnd"/>
      <w:r w:rsidRPr="00C50877">
        <w:rPr>
          <w:rFonts w:cs="Calibri"/>
          <w:rtl/>
        </w:rPr>
        <w:t>) التقليدي لاستكشاف قنواتها المائية وملاحاتها، وسنتذوق خلال الرحلة حلوى محلية شهيرة.</w:t>
      </w:r>
    </w:p>
    <w:p w14:paraId="14ECB7B0" w14:textId="77777777" w:rsidR="00C50877" w:rsidRDefault="00C50877" w:rsidP="00C50877">
      <w:pPr>
        <w:bidi/>
        <w:spacing w:after="0" w:line="240" w:lineRule="auto"/>
        <w:rPr>
          <w:rFonts w:cs="Calibri"/>
          <w:rtl/>
        </w:rPr>
      </w:pPr>
      <w:r w:rsidRPr="00C50877">
        <w:rPr>
          <w:rFonts w:cs="Calibri"/>
          <w:rtl/>
        </w:rPr>
        <w:t>نواصل طريقنا إلى كويمبرا، حيث نصل ​​في وقت متأخر من بعد الظهر. تشمل الرحلة وجبة العشاء في الفندق.</w:t>
      </w:r>
    </w:p>
    <w:p w14:paraId="0FA30D77" w14:textId="77777777" w:rsidR="00C50877" w:rsidRPr="00C50877" w:rsidRDefault="00C50877" w:rsidP="00C50877">
      <w:pPr>
        <w:bidi/>
        <w:spacing w:after="0" w:line="240" w:lineRule="auto"/>
        <w:rPr>
          <w:rFonts w:cstheme="minorHAnsi"/>
        </w:rPr>
      </w:pPr>
    </w:p>
    <w:p w14:paraId="584F8C9D" w14:textId="77777777" w:rsidR="00C50877" w:rsidRPr="00C50877" w:rsidRDefault="00C50877" w:rsidP="00C50877">
      <w:pPr>
        <w:bidi/>
        <w:spacing w:after="0" w:line="240" w:lineRule="auto"/>
        <w:rPr>
          <w:rFonts w:cstheme="minorHAnsi"/>
        </w:rPr>
      </w:pPr>
    </w:p>
    <w:p w14:paraId="7ED24D48" w14:textId="77777777" w:rsidR="00C50877" w:rsidRPr="00C50877" w:rsidRDefault="00C50877" w:rsidP="00C50877">
      <w:pPr>
        <w:bidi/>
        <w:spacing w:after="0" w:line="240" w:lineRule="auto"/>
        <w:rPr>
          <w:rFonts w:cs="Calibri"/>
          <w:b/>
          <w:bCs/>
          <w:color w:val="002060"/>
        </w:rPr>
      </w:pPr>
      <w:r w:rsidRPr="00C50877">
        <w:rPr>
          <w:rFonts w:cs="Calibri"/>
          <w:b/>
          <w:bCs/>
          <w:color w:val="002060"/>
          <w:rtl/>
        </w:rPr>
        <w:t>الاثنين 08: كويمبرا - باتاليا - نازاري - أوبيدوس - لشبونة.</w:t>
      </w:r>
    </w:p>
    <w:p w14:paraId="1FB4BAF7" w14:textId="6B2F24B1" w:rsidR="00C50877" w:rsidRPr="00C50877" w:rsidRDefault="00C50877" w:rsidP="00C50877">
      <w:pPr>
        <w:bidi/>
        <w:spacing w:after="0" w:line="240" w:lineRule="auto"/>
        <w:rPr>
          <w:rFonts w:cs="Calibri"/>
        </w:rPr>
      </w:pPr>
      <w:r w:rsidRPr="00C50877">
        <w:rPr>
          <w:rFonts w:cs="Calibri"/>
          <w:rtl/>
        </w:rPr>
        <w:t>سنقضي وقتاً...</w:t>
      </w:r>
      <w:r w:rsidRPr="00C50877">
        <w:t xml:space="preserve"> </w:t>
      </w:r>
      <w:r w:rsidRPr="00C50877">
        <w:rPr>
          <w:rFonts w:cs="Calibri"/>
          <w:rtl/>
        </w:rPr>
        <w:t>...في كويمبرا، ثالث أكبر مدينة في البرتغال، والتي تشتهر بجامعتها العريقة وشوارعها المنحدرة الساحرة. وبالتوجه جنوباً، سنتوقف عند دير باتاليا (رسوم الدخول مشمولة)، وهو مجمع جنائزي مهيب يعود للعصور الوسطى ويضم رفات ملوك البرتغال. سيكون هناك متسع من الوقت لتناول الغداء والتجول في نازاري، وهي بلدة تشتهر بكونها موطناً للصيادين ومنتجعاً ساحلياً. سنستخدم المصعد للصعود إلى المدينة القديمة (التذاكر مشمولة)، حيث يمكن الاستمتاع بإطلالات رائعة على المحيط. وفي طريقنا نحو لشبونة، سنتوقف في أوبيدوس، إحدى أجمل بلدات البرتغال، التي تتميز بشوارعها البيضاء الخلابة والمزينة بالزهور. سنصل إلى لشبونة في تمام الساعة 07:30 مساءً تقريباً.</w:t>
      </w:r>
    </w:p>
    <w:p w14:paraId="73756693" w14:textId="77777777" w:rsidR="00C50877" w:rsidRPr="00C50877" w:rsidRDefault="00C50877" w:rsidP="00C50877">
      <w:pPr>
        <w:bidi/>
        <w:spacing w:after="0" w:line="240" w:lineRule="auto"/>
        <w:rPr>
          <w:rFonts w:cs="Calibri"/>
        </w:rPr>
      </w:pPr>
    </w:p>
    <w:p w14:paraId="79ED153A" w14:textId="77777777" w:rsidR="00C50877" w:rsidRPr="00C50877" w:rsidRDefault="00C50877" w:rsidP="00C50877">
      <w:pPr>
        <w:bidi/>
        <w:spacing w:after="0" w:line="240" w:lineRule="auto"/>
        <w:rPr>
          <w:rFonts w:cs="Calibri"/>
        </w:rPr>
      </w:pPr>
    </w:p>
    <w:p w14:paraId="17544DC8" w14:textId="77777777" w:rsidR="00C50877" w:rsidRPr="00C50877" w:rsidRDefault="00C50877" w:rsidP="00C50877">
      <w:pPr>
        <w:bidi/>
        <w:spacing w:after="0" w:line="240" w:lineRule="auto"/>
        <w:rPr>
          <w:rFonts w:cs="Calibri"/>
        </w:rPr>
      </w:pPr>
    </w:p>
    <w:p w14:paraId="1838A0F0" w14:textId="77777777" w:rsidR="00C50877" w:rsidRPr="00C50877" w:rsidRDefault="00C50877" w:rsidP="00C50877">
      <w:pPr>
        <w:bidi/>
        <w:spacing w:after="0" w:line="240" w:lineRule="auto"/>
        <w:rPr>
          <w:rFonts w:cs="Calibri"/>
          <w:b/>
          <w:bCs/>
          <w:color w:val="002060"/>
        </w:rPr>
      </w:pPr>
      <w:r w:rsidRPr="00C50877">
        <w:rPr>
          <w:rFonts w:cs="Calibri"/>
          <w:b/>
          <w:bCs/>
          <w:color w:val="002060"/>
          <w:rtl/>
        </w:rPr>
        <w:t>الثلاثاء 09: لشبونة.</w:t>
      </w:r>
    </w:p>
    <w:p w14:paraId="379D6EB9" w14:textId="4F82E244" w:rsidR="00CF7787" w:rsidRDefault="00C50877" w:rsidP="00C50877">
      <w:pPr>
        <w:bidi/>
        <w:spacing w:after="0" w:line="240" w:lineRule="auto"/>
        <w:rPr>
          <w:rFonts w:cs="Calibri"/>
          <w:rtl/>
        </w:rPr>
      </w:pPr>
      <w:r w:rsidRPr="00C50877">
        <w:rPr>
          <w:rFonts w:cs="Calibri"/>
          <w:rtl/>
        </w:rPr>
        <w:t>بعد تناول وجبة الإفطار، ستصل رحلتنا إلى نهايتها، تاركةً لديكم ذكرياتٍ رائعة لا تُنسى.</w:t>
      </w:r>
    </w:p>
    <w:p w14:paraId="2CE8733E" w14:textId="77777777" w:rsidR="00C50877" w:rsidRDefault="00C50877" w:rsidP="00C50877">
      <w:pPr>
        <w:bidi/>
        <w:spacing w:after="0" w:line="240" w:lineRule="auto"/>
        <w:rPr>
          <w:rFonts w:cs="Calibri"/>
          <w:rtl/>
        </w:rPr>
      </w:pPr>
    </w:p>
    <w:p w14:paraId="66A52EF1" w14:textId="77777777" w:rsidR="00C50877" w:rsidRDefault="00C50877" w:rsidP="00C50877">
      <w:pPr>
        <w:bidi/>
        <w:spacing w:after="0" w:line="240" w:lineRule="auto"/>
        <w:rPr>
          <w:rFonts w:cs="Calibri"/>
          <w:rtl/>
        </w:rPr>
      </w:pPr>
    </w:p>
    <w:p w14:paraId="1D592573" w14:textId="77777777" w:rsidR="00C50877" w:rsidRDefault="00C50877" w:rsidP="00C50877">
      <w:pPr>
        <w:bidi/>
        <w:spacing w:after="0" w:line="240" w:lineRule="auto"/>
        <w:rPr>
          <w:rFonts w:cs="Calibri"/>
          <w:rtl/>
        </w:rPr>
      </w:pPr>
    </w:p>
    <w:p w14:paraId="60C480FC" w14:textId="77777777" w:rsidR="00C50877" w:rsidRDefault="00C50877" w:rsidP="00C50877">
      <w:pPr>
        <w:bidi/>
        <w:spacing w:after="0" w:line="240" w:lineRule="auto"/>
        <w:rPr>
          <w:rFonts w:cs="Calibri"/>
          <w:rtl/>
        </w:rPr>
      </w:pPr>
    </w:p>
    <w:p w14:paraId="58A9EA25" w14:textId="77777777" w:rsidR="00CF7787" w:rsidRPr="00322DFD" w:rsidRDefault="00CF7787" w:rsidP="00CF7787">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50877">
      <w:pPr>
        <w:bidi/>
        <w:spacing w:after="0" w:line="360" w:lineRule="auto"/>
        <w:rPr>
          <w:rFonts w:cs="Arial"/>
          <w:rtl/>
        </w:rPr>
      </w:pPr>
    </w:p>
    <w:p w14:paraId="1378981D" w14:textId="53790D7E" w:rsidR="00CF7787" w:rsidRDefault="00CF7787" w:rsidP="00C50877">
      <w:pPr>
        <w:pStyle w:val="ListParagraph"/>
        <w:numPr>
          <w:ilvl w:val="0"/>
          <w:numId w:val="15"/>
        </w:numPr>
        <w:bidi/>
        <w:spacing w:after="0" w:line="360" w:lineRule="auto"/>
      </w:pPr>
      <w:r w:rsidRPr="00CF7787">
        <w:rPr>
          <w:rFonts w:cs="Arial"/>
          <w:rtl/>
        </w:rPr>
        <w:t>المواصلات بواسطة باص سياحي</w:t>
      </w:r>
    </w:p>
    <w:p w14:paraId="14704C68" w14:textId="30D76CE3" w:rsidR="00CF7787" w:rsidRDefault="00CF7787" w:rsidP="00C50877">
      <w:pPr>
        <w:pStyle w:val="ListParagraph"/>
        <w:numPr>
          <w:ilvl w:val="0"/>
          <w:numId w:val="15"/>
        </w:numPr>
        <w:bidi/>
        <w:spacing w:after="0" w:line="360" w:lineRule="auto"/>
      </w:pPr>
      <w:r w:rsidRPr="00CF7787">
        <w:rPr>
          <w:rFonts w:cs="Arial"/>
          <w:rtl/>
        </w:rPr>
        <w:t>التأمين للخدمات المذكورة بالبرنامج</w:t>
      </w:r>
    </w:p>
    <w:p w14:paraId="332FEA47" w14:textId="5933BC9B" w:rsidR="00CF7787" w:rsidRDefault="00CF7787" w:rsidP="00C50877">
      <w:pPr>
        <w:pStyle w:val="ListParagraph"/>
        <w:numPr>
          <w:ilvl w:val="0"/>
          <w:numId w:val="15"/>
        </w:numPr>
        <w:bidi/>
        <w:spacing w:after="0" w:line="360" w:lineRule="auto"/>
      </w:pPr>
      <w:r w:rsidRPr="00CF7787">
        <w:rPr>
          <w:rFonts w:cs="Arial"/>
          <w:rtl/>
        </w:rPr>
        <w:t>دليل سياحي باللغة الانجليزية</w:t>
      </w:r>
    </w:p>
    <w:p w14:paraId="503B7DFC" w14:textId="39F3CE07" w:rsidR="00CF7787" w:rsidRDefault="00CF7787" w:rsidP="00C50877">
      <w:pPr>
        <w:pStyle w:val="ListParagraph"/>
        <w:numPr>
          <w:ilvl w:val="0"/>
          <w:numId w:val="15"/>
        </w:numPr>
        <w:bidi/>
        <w:spacing w:after="0" w:line="360" w:lineRule="auto"/>
      </w:pPr>
      <w:r w:rsidRPr="00CF7787">
        <w:rPr>
          <w:rFonts w:cs="Arial"/>
          <w:rtl/>
        </w:rPr>
        <w:t>الإقامة في فنادق 3 أو 4 نجوم</w:t>
      </w:r>
    </w:p>
    <w:p w14:paraId="155CFE5F" w14:textId="045E8A7F" w:rsidR="00CF7787" w:rsidRDefault="00CF7787" w:rsidP="00C50877">
      <w:pPr>
        <w:pStyle w:val="ListParagraph"/>
        <w:numPr>
          <w:ilvl w:val="0"/>
          <w:numId w:val="15"/>
        </w:numPr>
        <w:bidi/>
        <w:spacing w:after="0" w:line="360" w:lineRule="auto"/>
      </w:pPr>
      <w:r w:rsidRPr="00CF7787">
        <w:rPr>
          <w:rFonts w:cs="Arial"/>
          <w:rtl/>
        </w:rPr>
        <w:t>بوفيه الإفطار</w:t>
      </w:r>
    </w:p>
    <w:p w14:paraId="2D419199" w14:textId="7C131D78" w:rsidR="009252EE" w:rsidRPr="00C50877" w:rsidRDefault="00CF7787" w:rsidP="00C50877">
      <w:pPr>
        <w:pStyle w:val="ListParagraph"/>
        <w:numPr>
          <w:ilvl w:val="0"/>
          <w:numId w:val="15"/>
        </w:numPr>
        <w:bidi/>
        <w:spacing w:after="0" w:line="360" w:lineRule="auto"/>
      </w:pPr>
      <w:r w:rsidRPr="00CF7787">
        <w:rPr>
          <w:rFonts w:cs="Arial"/>
          <w:rtl/>
        </w:rPr>
        <w:t>الاستقبال في المطار الرئيسي</w:t>
      </w:r>
    </w:p>
    <w:p w14:paraId="35A693D3" w14:textId="77777777" w:rsidR="00C50877" w:rsidRDefault="00C50877" w:rsidP="00C50877">
      <w:pPr>
        <w:pStyle w:val="ListParagraph"/>
        <w:numPr>
          <w:ilvl w:val="0"/>
          <w:numId w:val="15"/>
        </w:numPr>
        <w:bidi/>
        <w:spacing w:after="0" w:line="360" w:lineRule="auto"/>
      </w:pPr>
      <w:r>
        <w:rPr>
          <w:rFonts w:cs="Arial"/>
          <w:rtl/>
        </w:rPr>
        <w:t>جولة في المدينة: لشبونة</w:t>
      </w:r>
    </w:p>
    <w:p w14:paraId="5281E423" w14:textId="77777777" w:rsidR="00C50877" w:rsidRDefault="00C50877" w:rsidP="00C50877">
      <w:pPr>
        <w:pStyle w:val="ListParagraph"/>
        <w:numPr>
          <w:ilvl w:val="0"/>
          <w:numId w:val="15"/>
        </w:numPr>
        <w:bidi/>
        <w:spacing w:after="0" w:line="360" w:lineRule="auto"/>
      </w:pPr>
      <w:r>
        <w:rPr>
          <w:rFonts w:cs="Arial"/>
          <w:rtl/>
        </w:rPr>
        <w:t>القارب: نهر دورو في بورتو، وركوب قارب موليسيرو عبر قنوات أفيرو</w:t>
      </w:r>
    </w:p>
    <w:p w14:paraId="5C19EE6D" w14:textId="77777777" w:rsidR="00C50877" w:rsidRDefault="00C50877" w:rsidP="00C50877">
      <w:pPr>
        <w:pStyle w:val="ListParagraph"/>
        <w:numPr>
          <w:ilvl w:val="0"/>
          <w:numId w:val="15"/>
        </w:numPr>
        <w:bidi/>
        <w:spacing w:after="0" w:line="360" w:lineRule="auto"/>
      </w:pPr>
      <w:r>
        <w:rPr>
          <w:rFonts w:cs="Arial"/>
          <w:rtl/>
        </w:rPr>
        <w:t>الانتقالات المسائية: العودة من ميدان ريستاورادورس في لشبونة</w:t>
      </w:r>
    </w:p>
    <w:p w14:paraId="69DCB206" w14:textId="77777777" w:rsidR="00C50877" w:rsidRDefault="00C50877" w:rsidP="00C50877">
      <w:pPr>
        <w:pStyle w:val="ListParagraph"/>
        <w:numPr>
          <w:ilvl w:val="0"/>
          <w:numId w:val="15"/>
        </w:numPr>
        <w:bidi/>
        <w:spacing w:after="0" w:line="360" w:lineRule="auto"/>
      </w:pPr>
      <w:r>
        <w:rPr>
          <w:rFonts w:cs="Arial"/>
          <w:rtl/>
        </w:rPr>
        <w:t>الخبرات: تذوق الحلويات المحلية التقليدية</w:t>
      </w:r>
    </w:p>
    <w:p w14:paraId="52A675A2" w14:textId="77777777" w:rsidR="00C50877" w:rsidRDefault="00C50877" w:rsidP="00C50877">
      <w:pPr>
        <w:pStyle w:val="ListParagraph"/>
        <w:numPr>
          <w:ilvl w:val="0"/>
          <w:numId w:val="15"/>
        </w:numPr>
        <w:bidi/>
        <w:spacing w:after="0" w:line="360" w:lineRule="auto"/>
      </w:pPr>
      <w:r>
        <w:rPr>
          <w:rFonts w:cs="Arial"/>
          <w:rtl/>
        </w:rPr>
        <w:t>تذكرة الدخول: كنيسة العظام والقلعة ودير المسيح في تومار، دير باتالها</w:t>
      </w:r>
    </w:p>
    <w:p w14:paraId="56FB9F71" w14:textId="77777777" w:rsidR="00C50877" w:rsidRDefault="00C50877" w:rsidP="00C50877">
      <w:pPr>
        <w:pStyle w:val="ListParagraph"/>
        <w:numPr>
          <w:ilvl w:val="0"/>
          <w:numId w:val="15"/>
        </w:numPr>
        <w:bidi/>
        <w:spacing w:after="0" w:line="360" w:lineRule="auto"/>
      </w:pPr>
      <w:r>
        <w:rPr>
          <w:rFonts w:cs="Arial"/>
          <w:rtl/>
        </w:rPr>
        <w:t>القطار الجبلي المائل: معبد بوم جيسوس في براغا، إلى مدينة الناصرة القديمة</w:t>
      </w:r>
    </w:p>
    <w:p w14:paraId="68833D0B" w14:textId="77777777" w:rsidR="00C50877" w:rsidRPr="00C50877" w:rsidRDefault="00C50877" w:rsidP="00C50877">
      <w:pPr>
        <w:pStyle w:val="ListParagraph"/>
        <w:numPr>
          <w:ilvl w:val="0"/>
          <w:numId w:val="15"/>
        </w:numPr>
        <w:bidi/>
        <w:spacing w:after="0" w:line="360" w:lineRule="auto"/>
        <w:rPr>
          <w:rFonts w:cs="Arial"/>
        </w:rPr>
      </w:pPr>
      <w:r>
        <w:rPr>
          <w:rFonts w:cs="Arial"/>
          <w:rtl/>
        </w:rPr>
        <w:t>عشاءان متضمنان في: فاطمة، كويمبرا</w:t>
      </w:r>
      <w:r w:rsidRPr="00C50877">
        <w:rPr>
          <w:rFonts w:cs="Arial"/>
          <w:rtl/>
        </w:rPr>
        <w:t>جولة في المدينة: لشبونة</w:t>
      </w:r>
    </w:p>
    <w:p w14:paraId="0DC9C742" w14:textId="77777777" w:rsidR="00C50877" w:rsidRPr="00C50877" w:rsidRDefault="00C50877" w:rsidP="00C50877">
      <w:pPr>
        <w:pStyle w:val="ListParagraph"/>
        <w:numPr>
          <w:ilvl w:val="0"/>
          <w:numId w:val="15"/>
        </w:numPr>
        <w:bidi/>
        <w:spacing w:after="0" w:line="360" w:lineRule="auto"/>
        <w:rPr>
          <w:rFonts w:cs="Arial"/>
        </w:rPr>
      </w:pPr>
      <w:r w:rsidRPr="00C50877">
        <w:rPr>
          <w:rFonts w:cs="Arial"/>
          <w:rtl/>
        </w:rPr>
        <w:t>القارب: نهر دورو في بورتو، وركوب قارب موليسيرو عبر قنوات أفيرو</w:t>
      </w:r>
    </w:p>
    <w:p w14:paraId="10EDF6E9" w14:textId="77777777" w:rsidR="00C50877" w:rsidRPr="00C50877" w:rsidRDefault="00C50877" w:rsidP="00C50877">
      <w:pPr>
        <w:pStyle w:val="ListParagraph"/>
        <w:numPr>
          <w:ilvl w:val="0"/>
          <w:numId w:val="15"/>
        </w:numPr>
        <w:bidi/>
        <w:spacing w:after="0" w:line="360" w:lineRule="auto"/>
        <w:rPr>
          <w:rFonts w:cs="Arial"/>
        </w:rPr>
      </w:pPr>
      <w:r w:rsidRPr="00C50877">
        <w:rPr>
          <w:rFonts w:cs="Arial"/>
          <w:rtl/>
        </w:rPr>
        <w:t>الانتقالات المسائية: العودة من ميدان ريستاورادورس في لشبونة</w:t>
      </w:r>
    </w:p>
    <w:p w14:paraId="14260A82" w14:textId="77777777" w:rsidR="00C50877" w:rsidRPr="00C50877" w:rsidRDefault="00C50877" w:rsidP="00C50877">
      <w:pPr>
        <w:pStyle w:val="ListParagraph"/>
        <w:numPr>
          <w:ilvl w:val="0"/>
          <w:numId w:val="15"/>
        </w:numPr>
        <w:bidi/>
        <w:spacing w:after="0" w:line="360" w:lineRule="auto"/>
        <w:rPr>
          <w:rFonts w:cs="Arial"/>
        </w:rPr>
      </w:pPr>
      <w:r w:rsidRPr="00C50877">
        <w:rPr>
          <w:rFonts w:cs="Arial"/>
          <w:rtl/>
        </w:rPr>
        <w:t>الخبرات: تذوق الحلويات المحلية التقليدية</w:t>
      </w:r>
    </w:p>
    <w:p w14:paraId="126DEA1B" w14:textId="77777777" w:rsidR="00C50877" w:rsidRPr="00C50877" w:rsidRDefault="00C50877" w:rsidP="00C50877">
      <w:pPr>
        <w:pStyle w:val="ListParagraph"/>
        <w:numPr>
          <w:ilvl w:val="0"/>
          <w:numId w:val="15"/>
        </w:numPr>
        <w:bidi/>
        <w:spacing w:after="0" w:line="360" w:lineRule="auto"/>
        <w:rPr>
          <w:rFonts w:cs="Arial"/>
        </w:rPr>
      </w:pPr>
      <w:r w:rsidRPr="00C50877">
        <w:rPr>
          <w:rFonts w:cs="Arial"/>
          <w:rtl/>
        </w:rPr>
        <w:t>تذكرة الدخول: كنيسة العظام والقلعة ودير المسيح في تومار، دير باتالها</w:t>
      </w:r>
    </w:p>
    <w:p w14:paraId="1DBACF39" w14:textId="77777777" w:rsidR="00C50877" w:rsidRPr="00C50877" w:rsidRDefault="00C50877" w:rsidP="00C50877">
      <w:pPr>
        <w:pStyle w:val="ListParagraph"/>
        <w:numPr>
          <w:ilvl w:val="0"/>
          <w:numId w:val="15"/>
        </w:numPr>
        <w:bidi/>
        <w:spacing w:after="0" w:line="360" w:lineRule="auto"/>
        <w:rPr>
          <w:rFonts w:cs="Arial"/>
        </w:rPr>
      </w:pPr>
      <w:r w:rsidRPr="00C50877">
        <w:rPr>
          <w:rFonts w:cs="Arial"/>
          <w:rtl/>
        </w:rPr>
        <w:t>القطار الجبلي المائل: معبد بوم جيسوس في براغا، إلى مدينة الناصرة القديمة</w:t>
      </w:r>
    </w:p>
    <w:p w14:paraId="7814220E" w14:textId="7B76348D" w:rsidR="00C50877" w:rsidRPr="00CF7787" w:rsidRDefault="00C50877" w:rsidP="00C50877">
      <w:pPr>
        <w:pStyle w:val="ListParagraph"/>
        <w:numPr>
          <w:ilvl w:val="0"/>
          <w:numId w:val="15"/>
        </w:numPr>
        <w:bidi/>
        <w:spacing w:after="0" w:line="360" w:lineRule="auto"/>
        <w:rPr>
          <w:rtl/>
        </w:rPr>
      </w:pPr>
      <w:r w:rsidRPr="00C50877">
        <w:rPr>
          <w:rFonts w:cs="Arial"/>
          <w:rtl/>
        </w:rPr>
        <w:t>2</w:t>
      </w:r>
      <w:r>
        <w:rPr>
          <w:rFonts w:cs="Arial" w:hint="cs"/>
          <w:rtl/>
        </w:rPr>
        <w:t xml:space="preserve"> </w:t>
      </w:r>
      <w:r w:rsidRPr="00C50877">
        <w:rPr>
          <w:rFonts w:cs="Arial"/>
          <w:rtl/>
        </w:rPr>
        <w:t>عشاء متضمنان في: فاطمة، كويمبرا</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3EA2EB" w14:textId="77777777" w:rsidR="00CE7AED" w:rsidRDefault="00CE7AED" w:rsidP="001A37AE">
      <w:pPr>
        <w:spacing w:after="0" w:line="240" w:lineRule="auto"/>
      </w:pPr>
      <w:r>
        <w:separator/>
      </w:r>
    </w:p>
  </w:endnote>
  <w:endnote w:type="continuationSeparator" w:id="0">
    <w:p w14:paraId="60CA6B77" w14:textId="77777777" w:rsidR="00CE7AED" w:rsidRDefault="00CE7AED"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7BC66C" w14:textId="77777777" w:rsidR="00CE7AED" w:rsidRDefault="00CE7AED" w:rsidP="001A37AE">
      <w:pPr>
        <w:spacing w:after="0" w:line="240" w:lineRule="auto"/>
      </w:pPr>
      <w:r>
        <w:separator/>
      </w:r>
    </w:p>
  </w:footnote>
  <w:footnote w:type="continuationSeparator" w:id="0">
    <w:p w14:paraId="2614E82A" w14:textId="77777777" w:rsidR="00CE7AED" w:rsidRDefault="00CE7AED"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2"/>
  </w:num>
  <w:num w:numId="3" w16cid:durableId="106392905">
    <w:abstractNumId w:val="1"/>
  </w:num>
  <w:num w:numId="4" w16cid:durableId="902914931">
    <w:abstractNumId w:val="13"/>
  </w:num>
  <w:num w:numId="5" w16cid:durableId="1578974832">
    <w:abstractNumId w:val="10"/>
  </w:num>
  <w:num w:numId="6" w16cid:durableId="1609462405">
    <w:abstractNumId w:val="0"/>
  </w:num>
  <w:num w:numId="7" w16cid:durableId="293415416">
    <w:abstractNumId w:val="9"/>
  </w:num>
  <w:num w:numId="8" w16cid:durableId="199635542">
    <w:abstractNumId w:val="5"/>
  </w:num>
  <w:num w:numId="9" w16cid:durableId="538126721">
    <w:abstractNumId w:val="4"/>
  </w:num>
  <w:num w:numId="10" w16cid:durableId="1998142691">
    <w:abstractNumId w:val="8"/>
  </w:num>
  <w:num w:numId="11" w16cid:durableId="1272207722">
    <w:abstractNumId w:val="7"/>
  </w:num>
  <w:num w:numId="12" w16cid:durableId="929659708">
    <w:abstractNumId w:val="14"/>
  </w:num>
  <w:num w:numId="13" w16cid:durableId="1728525999">
    <w:abstractNumId w:val="6"/>
  </w:num>
  <w:num w:numId="14" w16cid:durableId="1419983562">
    <w:abstractNumId w:val="2"/>
  </w:num>
  <w:num w:numId="15" w16cid:durableId="168639550">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13E78"/>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23B64"/>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50877"/>
    <w:rsid w:val="00C60D87"/>
    <w:rsid w:val="00C86A0C"/>
    <w:rsid w:val="00CC59BF"/>
    <w:rsid w:val="00CE7AED"/>
    <w:rsid w:val="00CF5E42"/>
    <w:rsid w:val="00CF7787"/>
    <w:rsid w:val="00D005EE"/>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481121049">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48261361">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363553158">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548222709">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50427054">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04716930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6639&amp;em_search=y&amp;em_search=y&amp;em_search=y&amp;head=s&amp;em_search=y&amp;temp=2026" TargetMode="External"/><Relationship Id="rId3" Type="http://schemas.openxmlformats.org/officeDocument/2006/relationships/settings" Target="settings.xml"/><Relationship Id="rId7" Type="http://schemas.openxmlformats.org/officeDocument/2006/relationships/hyperlink" Target="https://www.europamundo.com/eng/tour_menu.aspx?rutaid=6639&amp;temp=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1022</Words>
  <Characters>5829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2026-10-28T07:26:00Z</dcterms:created>
  <dcterms:modified xsi:type="dcterms:W3CDTF">2026-10-28T07:26:00Z</dcterms:modified>
</cp:coreProperties>
</file>